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5D94F8" w14:textId="77777777" w:rsidR="00852580" w:rsidRPr="00852580" w:rsidRDefault="00720CFF" w:rsidP="00895818">
      <w:pPr>
        <w:spacing w:after="0" w:line="168" w:lineRule="auto"/>
        <w:rPr>
          <w:rFonts w:asciiTheme="majorHAnsi" w:hAnsiTheme="majorHAnsi" w:cstheme="majorHAnsi"/>
          <w:b/>
          <w:bCs/>
          <w:color w:val="FFFFFF" w:themeColor="background2"/>
          <w:sz w:val="72"/>
          <w:szCs w:val="72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2A5D952B" wp14:editId="5F4E2903">
            <wp:simplePos x="0" y="0"/>
            <wp:positionH relativeFrom="page">
              <wp:align>left</wp:align>
            </wp:positionH>
            <wp:positionV relativeFrom="paragraph">
              <wp:posOffset>-800734</wp:posOffset>
            </wp:positionV>
            <wp:extent cx="7566964" cy="10703592"/>
            <wp:effectExtent l="0" t="0" r="0" b="2540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" name="image-couverture-bleu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6964" cy="10703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C8F32D" w14:textId="6A12141C" w:rsidR="005B5257" w:rsidRPr="00D0048D" w:rsidRDefault="00D0048D" w:rsidP="00895818">
      <w:pPr>
        <w:spacing w:after="0" w:line="168" w:lineRule="auto"/>
        <w:rPr>
          <w:rFonts w:asciiTheme="majorHAnsi" w:hAnsiTheme="majorHAnsi" w:cstheme="majorHAnsi"/>
          <w:b/>
          <w:bCs/>
          <w:color w:val="0058A5" w:themeColor="background1"/>
          <w:sz w:val="96"/>
          <w:szCs w:val="100"/>
        </w:rPr>
      </w:pPr>
      <w:r w:rsidRPr="00D0048D">
        <w:rPr>
          <w:rFonts w:asciiTheme="majorHAnsi" w:hAnsiTheme="majorHAnsi" w:cstheme="majorHAnsi"/>
          <w:b/>
          <w:bCs/>
          <w:color w:val="0058A5" w:themeColor="background1"/>
          <w:sz w:val="96"/>
          <w:szCs w:val="100"/>
        </w:rPr>
        <w:t>Acte d’engagement</w:t>
      </w:r>
    </w:p>
    <w:p w14:paraId="59E880C0" w14:textId="77777777" w:rsidR="0040359C" w:rsidRDefault="0040359C" w:rsidP="0040359C">
      <w:pPr>
        <w:rPr>
          <w:rFonts w:ascii="Calibri" w:eastAsiaTheme="minorEastAsia" w:hAnsi="Calibri" w:cs="Calibri"/>
          <w:b/>
          <w:bCs/>
          <w:color w:val="4D4D4D" w:themeColor="text1"/>
          <w:sz w:val="40"/>
          <w:szCs w:val="40"/>
          <w:lang w:eastAsia="fr-FR"/>
        </w:rPr>
      </w:pPr>
    </w:p>
    <w:p w14:paraId="56D35843" w14:textId="77777777" w:rsidR="00975EEB" w:rsidRDefault="00975EEB" w:rsidP="00FC60AC">
      <w:pPr>
        <w:autoSpaceDE w:val="0"/>
        <w:autoSpaceDN w:val="0"/>
        <w:adjustRightInd w:val="0"/>
        <w:spacing w:before="170" w:after="0" w:line="288" w:lineRule="auto"/>
        <w:textAlignment w:val="center"/>
        <w:rPr>
          <w:rFonts w:ascii="Calibri" w:eastAsiaTheme="minorEastAsia" w:hAnsi="Calibri" w:cs="Calibri"/>
          <w:b/>
          <w:bCs/>
          <w:color w:val="4D4D4D" w:themeColor="text1"/>
          <w:sz w:val="48"/>
          <w:szCs w:val="48"/>
          <w:lang w:eastAsia="fr-FR"/>
        </w:rPr>
      </w:pPr>
    </w:p>
    <w:p w14:paraId="518A7772" w14:textId="286081B8" w:rsidR="00975EEB" w:rsidRDefault="007342EB" w:rsidP="00975EEB">
      <w:pPr>
        <w:autoSpaceDE w:val="0"/>
        <w:autoSpaceDN w:val="0"/>
        <w:adjustRightInd w:val="0"/>
        <w:spacing w:before="170" w:after="0" w:line="288" w:lineRule="auto"/>
        <w:textAlignment w:val="center"/>
        <w:rPr>
          <w:rFonts w:ascii="Calibri" w:eastAsiaTheme="minorEastAsia" w:hAnsi="Calibri" w:cs="Calibri"/>
          <w:b/>
          <w:bCs/>
          <w:color w:val="4D4D4D" w:themeColor="text1"/>
          <w:sz w:val="48"/>
          <w:szCs w:val="48"/>
          <w:lang w:eastAsia="fr-FR"/>
        </w:rPr>
      </w:pPr>
      <w:r>
        <w:rPr>
          <w:rFonts w:ascii="Calibri" w:eastAsiaTheme="minorEastAsia" w:hAnsi="Calibri" w:cs="Calibri"/>
          <w:b/>
          <w:bCs/>
          <w:color w:val="4D4D4D" w:themeColor="text1"/>
          <w:sz w:val="48"/>
          <w:szCs w:val="48"/>
          <w:lang w:eastAsia="fr-FR"/>
        </w:rPr>
        <w:t>ACCORD-CADRE</w:t>
      </w:r>
      <w:r w:rsidR="00975EEB">
        <w:rPr>
          <w:rFonts w:ascii="Calibri" w:eastAsiaTheme="minorEastAsia" w:hAnsi="Calibri" w:cs="Calibri"/>
          <w:b/>
          <w:bCs/>
          <w:color w:val="4D4D4D" w:themeColor="text1"/>
          <w:sz w:val="48"/>
          <w:szCs w:val="48"/>
          <w:lang w:eastAsia="fr-FR"/>
        </w:rPr>
        <w:t xml:space="preserve"> PORTANT SUR UN MANDAT DE COMMERCIALISATION EN VUE DE LA CESSION D’UN BÂTIMENT</w:t>
      </w:r>
    </w:p>
    <w:p w14:paraId="5ED580F1" w14:textId="130AD85C" w:rsidR="00975EEB" w:rsidRDefault="00975EEB" w:rsidP="00975EEB">
      <w:pPr>
        <w:autoSpaceDE w:val="0"/>
        <w:autoSpaceDN w:val="0"/>
        <w:adjustRightInd w:val="0"/>
        <w:spacing w:before="170" w:after="0" w:line="288" w:lineRule="auto"/>
        <w:textAlignment w:val="center"/>
        <w:rPr>
          <w:rFonts w:ascii="Calibri" w:eastAsiaTheme="minorEastAsia" w:hAnsi="Calibri" w:cs="Calibri"/>
          <w:i/>
          <w:iCs/>
          <w:sz w:val="28"/>
          <w:szCs w:val="28"/>
          <w:lang w:eastAsia="fr-FR"/>
        </w:rPr>
      </w:pPr>
      <w:r w:rsidRPr="008F3BAD">
        <w:rPr>
          <w:rFonts w:ascii="Calibri" w:eastAsiaTheme="minorEastAsia" w:hAnsi="Calibri" w:cs="Calibri"/>
          <w:i/>
          <w:iCs/>
          <w:sz w:val="28"/>
          <w:szCs w:val="28"/>
          <w:lang w:eastAsia="fr-FR"/>
        </w:rPr>
        <w:t>Réf.marché : CCIR-LHDF-2025-</w:t>
      </w:r>
      <w:r w:rsidR="008F3BAD" w:rsidRPr="008F3BAD">
        <w:rPr>
          <w:rFonts w:ascii="Calibri" w:eastAsiaTheme="minorEastAsia" w:hAnsi="Calibri" w:cs="Calibri"/>
          <w:i/>
          <w:iCs/>
          <w:sz w:val="28"/>
          <w:szCs w:val="28"/>
          <w:lang w:eastAsia="fr-FR"/>
        </w:rPr>
        <w:t>76</w:t>
      </w:r>
    </w:p>
    <w:p w14:paraId="435ACF63" w14:textId="5CB7F2C1" w:rsidR="00EC2B1E" w:rsidRPr="00D0048D" w:rsidRDefault="00C17FEA" w:rsidP="00D0048D">
      <w:pPr>
        <w:spacing w:after="0" w:line="240" w:lineRule="auto"/>
        <w:rPr>
          <w:color w:val="0058A5" w:themeColor="background1"/>
        </w:rPr>
      </w:pPr>
      <w:r w:rsidRPr="001342D1">
        <w:rPr>
          <w:rFonts w:ascii="Arial" w:hAnsi="Arial" w:cs="Arial"/>
          <w:noProof/>
          <w:color w:val="0058A5" w:themeColor="background1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5D952D" wp14:editId="2A5D952E">
                <wp:simplePos x="0" y="0"/>
                <wp:positionH relativeFrom="margin">
                  <wp:posOffset>-95250</wp:posOffset>
                </wp:positionH>
                <wp:positionV relativeFrom="page">
                  <wp:posOffset>9717083</wp:posOffset>
                </wp:positionV>
                <wp:extent cx="2811439" cy="955343"/>
                <wp:effectExtent l="0" t="0" r="0" b="0"/>
                <wp:wrapNone/>
                <wp:docPr id="693" name="Zone de texte 6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1439" cy="95534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A5D953A" w14:textId="77777777" w:rsidR="0095034D" w:rsidRDefault="0095034D" w:rsidP="00DB3C1A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b/>
                                <w:color w:val="0058A5" w:themeColor="background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noProof/>
                                <w:color w:val="0058A5" w:themeColor="background1"/>
                                <w:lang w:eastAsia="fr-FR"/>
                              </w:rPr>
                              <w:drawing>
                                <wp:inline distT="0" distB="0" distL="0" distR="0" wp14:anchorId="2A5D9547" wp14:editId="2A5D9548">
                                  <wp:extent cx="603250" cy="155643"/>
                                  <wp:effectExtent l="0" t="0" r="6350" b="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o-RS.jpg"/>
                                          <pic:cNvPicPr/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-10166" b="27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8746" cy="15706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ajorHAnsi" w:hAnsiTheme="majorHAnsi" w:cstheme="majorHAnsi"/>
                                <w:b/>
                                <w:color w:val="0058A5" w:themeColor="background1"/>
                              </w:rPr>
                              <w:t xml:space="preserve"> hautsdefrance</w:t>
                            </w:r>
                            <w:r w:rsidRPr="00C17FEA">
                              <w:rPr>
                                <w:rFonts w:asciiTheme="majorHAnsi" w:hAnsiTheme="majorHAnsi" w:cstheme="majorHAnsi"/>
                                <w:b/>
                                <w:color w:val="0058A5" w:themeColor="background1"/>
                              </w:rPr>
                              <w:t>.cci.fr</w:t>
                            </w:r>
                          </w:p>
                          <w:p w14:paraId="2A5D953B" w14:textId="77777777" w:rsidR="0095034D" w:rsidRPr="009B1597" w:rsidRDefault="0095034D" w:rsidP="00DB3C1A">
                            <w:pPr>
                              <w:tabs>
                                <w:tab w:val="left" w:pos="91"/>
                              </w:tabs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textAlignment w:val="center"/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</w:pPr>
                            <w:r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  <w:t>299 boulevard de Leeds  -</w:t>
                            </w:r>
                            <w:r w:rsidRPr="009B1597"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  <w:t xml:space="preserve">  CS </w:t>
                            </w:r>
                            <w:r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  <w:t>90028  -</w:t>
                            </w:r>
                            <w:r w:rsidRPr="009B1597"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  <w:t xml:space="preserve">  59031 LILLE CEDEX </w:t>
                            </w:r>
                          </w:p>
                          <w:p w14:paraId="2A5D953C" w14:textId="77777777" w:rsidR="0095034D" w:rsidRPr="00C17FEA" w:rsidRDefault="0095034D" w:rsidP="00DB3C1A">
                            <w:pPr>
                              <w:spacing w:after="120" w:line="240" w:lineRule="auto"/>
                              <w:rPr>
                                <w:rFonts w:asciiTheme="majorHAnsi" w:hAnsiTheme="majorHAnsi" w:cstheme="majorHAnsi"/>
                                <w:b/>
                                <w:color w:val="0058A5" w:themeColor="background1"/>
                              </w:rPr>
                            </w:pPr>
                            <w:r w:rsidRPr="009B1597">
                              <w:rPr>
                                <w:rFonts w:asciiTheme="majorHAnsi" w:eastAsiaTheme="minorEastAsia" w:hAnsiTheme="majorHAnsi" w:cs="Fira Sans Light"/>
                                <w:b/>
                                <w:color w:val="4D4D4D"/>
                                <w:spacing w:val="3"/>
                                <w:sz w:val="16"/>
                                <w:szCs w:val="14"/>
                                <w:lang w:eastAsia="fr-FR"/>
                              </w:rPr>
                              <w:t>T. 03 20 63 79 79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5D952D" id="_x0000_t202" coordsize="21600,21600" o:spt="202" path="m,l,21600r21600,l21600,xe">
                <v:stroke joinstyle="miter"/>
                <v:path gradientshapeok="t" o:connecttype="rect"/>
              </v:shapetype>
              <v:shape id="Zone de texte 693" o:spid="_x0000_s1026" type="#_x0000_t202" style="position:absolute;margin-left:-7.5pt;margin-top:765.1pt;width:221.35pt;height:75.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" filled="f" stroked="f" strokeweight=".5pt">
                <v:textbox>
                  <w:txbxContent>
                    <w:p w14:paraId="2A5D953A" w14:textId="77777777" w:rsidR="0095034D" w:rsidRDefault="0095034D" w:rsidP="00DB3C1A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b/>
                          <w:color w:val="0058A5" w:themeColor="background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noProof/>
                          <w:color w:val="0058A5" w:themeColor="background1"/>
                          <w:lang w:eastAsia="fr-FR"/>
                        </w:rPr>
                        <w:drawing>
                          <wp:inline distT="0" distB="0" distL="0" distR="0" wp14:anchorId="2A5D9547" wp14:editId="2A5D9548">
                            <wp:extent cx="603250" cy="155643"/>
                            <wp:effectExtent l="0" t="0" r="6350" b="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o-RS.jpg"/>
                                    <pic:cNvPicPr/>
                                  </pic:nvPicPr>
                                  <pic:blipFill rotWithShape="1"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-10166" b="27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08746" cy="15706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Theme="majorHAnsi" w:hAnsiTheme="majorHAnsi" w:cstheme="majorHAnsi"/>
                          <w:b/>
                          <w:color w:val="0058A5" w:themeColor="background1"/>
                        </w:rPr>
                        <w:t xml:space="preserve"> hautsdefrance</w:t>
                      </w:r>
                      <w:r w:rsidRPr="00C17FEA">
                        <w:rPr>
                          <w:rFonts w:asciiTheme="majorHAnsi" w:hAnsiTheme="majorHAnsi" w:cstheme="majorHAnsi"/>
                          <w:b/>
                          <w:color w:val="0058A5" w:themeColor="background1"/>
                        </w:rPr>
                        <w:t>.cci.fr</w:t>
                      </w:r>
                    </w:p>
                    <w:p w14:paraId="2A5D953B" w14:textId="77777777" w:rsidR="0095034D" w:rsidRPr="009B1597" w:rsidRDefault="0095034D" w:rsidP="00DB3C1A">
                      <w:pPr>
                        <w:tabs>
                          <w:tab w:val="left" w:pos="91"/>
                        </w:tabs>
                        <w:autoSpaceDE w:val="0"/>
                        <w:autoSpaceDN w:val="0"/>
                        <w:adjustRightInd w:val="0"/>
                        <w:spacing w:after="0" w:line="240" w:lineRule="auto"/>
                        <w:textAlignment w:val="center"/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</w:pPr>
                      <w:r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  <w:t>299 boulevard de Leeds  -</w:t>
                      </w:r>
                      <w:r w:rsidRPr="009B1597"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  <w:t xml:space="preserve">  CS </w:t>
                      </w:r>
                      <w:r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  <w:t>90028  -</w:t>
                      </w:r>
                      <w:r w:rsidRPr="009B1597"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  <w:t xml:space="preserve">  59031 LILLE CEDEX </w:t>
                      </w:r>
                    </w:p>
                    <w:p w14:paraId="2A5D953C" w14:textId="77777777" w:rsidR="0095034D" w:rsidRPr="00C17FEA" w:rsidRDefault="0095034D" w:rsidP="00DB3C1A">
                      <w:pPr>
                        <w:spacing w:after="120" w:line="240" w:lineRule="auto"/>
                        <w:rPr>
                          <w:rFonts w:asciiTheme="majorHAnsi" w:hAnsiTheme="majorHAnsi" w:cstheme="majorHAnsi"/>
                          <w:b/>
                          <w:color w:val="0058A5" w:themeColor="background1"/>
                        </w:rPr>
                      </w:pPr>
                      <w:r w:rsidRPr="009B1597">
                        <w:rPr>
                          <w:rFonts w:asciiTheme="majorHAnsi" w:eastAsiaTheme="minorEastAsia" w:hAnsiTheme="majorHAnsi" w:cs="Fira Sans Light"/>
                          <w:b/>
                          <w:color w:val="4D4D4D"/>
                          <w:spacing w:val="3"/>
                          <w:sz w:val="16"/>
                          <w:szCs w:val="14"/>
                          <w:lang w:eastAsia="fr-FR"/>
                        </w:rPr>
                        <w:t>T. 03 20 63 79 79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A64AEF">
        <w:br w:type="page"/>
      </w:r>
    </w:p>
    <w:p w14:paraId="2A5D9503" w14:textId="3D412D0B" w:rsidR="00006640" w:rsidRPr="00A64AEF" w:rsidRDefault="00F17BD4" w:rsidP="00D0048D">
      <w:pPr>
        <w:pStyle w:val="ARTICLE"/>
        <w:ind w:hanging="720"/>
        <w:outlineLvl w:val="0"/>
      </w:pPr>
      <w:r>
        <w:lastRenderedPageBreak/>
        <w:t>CONT</w:t>
      </w:r>
      <w:r w:rsidR="00D0048D">
        <w:t>ractant</w:t>
      </w:r>
    </w:p>
    <w:p w14:paraId="773FF86A" w14:textId="77777777" w:rsidR="00D0048D" w:rsidRPr="00D0048D" w:rsidRDefault="00D0048D" w:rsidP="00D0048D">
      <w:pPr>
        <w:pStyle w:val="Sous-titrecyan"/>
        <w:spacing w:before="120"/>
        <w:rPr>
          <w:lang w:eastAsia="fr-FR"/>
        </w:rPr>
      </w:pPr>
      <w:r w:rsidRPr="00D0048D">
        <w:rPr>
          <w:lang w:eastAsia="fr-FR"/>
        </w:rPr>
        <w:t>1.1 - Identification des parties</w:t>
      </w:r>
    </w:p>
    <w:p w14:paraId="6C29E7D3" w14:textId="77777777" w:rsidR="00D0048D" w:rsidRPr="00D0048D" w:rsidRDefault="00D0048D" w:rsidP="00D0048D">
      <w:pPr>
        <w:spacing w:before="240" w:after="240" w:line="240" w:lineRule="auto"/>
        <w:rPr>
          <w:rFonts w:eastAsia="Times New Roman" w:cstheme="minorHAnsi"/>
          <w:b/>
          <w:color w:val="auto"/>
          <w:szCs w:val="20"/>
          <w:lang w:eastAsia="fr-FR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>Entre, d’une part,</w:t>
      </w:r>
    </w:p>
    <w:p w14:paraId="1EAF8A75" w14:textId="145AA6B9" w:rsidR="00D0048D" w:rsidRPr="00D0048D" w:rsidRDefault="00D0048D" w:rsidP="00D0048D">
      <w:pPr>
        <w:spacing w:before="120" w:after="120" w:line="240" w:lineRule="auto"/>
        <w:jc w:val="both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La Chambre de Commerce et d’Industrie de région Hauts</w:t>
      </w:r>
      <w:r w:rsidR="00975EEB">
        <w:rPr>
          <w:rFonts w:eastAsia="Times New Roman" w:cstheme="minorHAnsi"/>
          <w:color w:val="auto"/>
          <w:szCs w:val="20"/>
          <w:lang w:eastAsia="fr-FR"/>
        </w:rPr>
        <w:t>-</w:t>
      </w:r>
      <w:r w:rsidRPr="00D0048D">
        <w:rPr>
          <w:rFonts w:eastAsia="Times New Roman" w:cstheme="minorHAnsi"/>
          <w:color w:val="auto"/>
          <w:szCs w:val="20"/>
          <w:lang w:eastAsia="fr-FR"/>
        </w:rPr>
        <w:t>de</w:t>
      </w:r>
      <w:r w:rsidR="00975EEB">
        <w:rPr>
          <w:rFonts w:eastAsia="Times New Roman" w:cstheme="minorHAnsi"/>
          <w:color w:val="auto"/>
          <w:szCs w:val="20"/>
          <w:lang w:eastAsia="fr-FR"/>
        </w:rPr>
        <w:t>-</w:t>
      </w:r>
      <w:r w:rsidRPr="00D0048D">
        <w:rPr>
          <w:rFonts w:eastAsia="Times New Roman" w:cstheme="minorHAnsi"/>
          <w:color w:val="auto"/>
          <w:szCs w:val="20"/>
          <w:lang w:eastAsia="fr-FR"/>
        </w:rPr>
        <w:t>France</w:t>
      </w:r>
    </w:p>
    <w:p w14:paraId="4F5F6745" w14:textId="77777777" w:rsidR="00D0048D" w:rsidRPr="00D0048D" w:rsidRDefault="00D0048D" w:rsidP="00D0048D">
      <w:pPr>
        <w:spacing w:before="120" w:after="120"/>
        <w:rPr>
          <w:rFonts w:eastAsia="Times New Roman" w:cstheme="minorHAnsi"/>
          <w:iCs/>
          <w:color w:val="auto"/>
          <w:szCs w:val="20"/>
        </w:rPr>
      </w:pPr>
      <w:r w:rsidRPr="00D0048D">
        <w:rPr>
          <w:rFonts w:eastAsia="Times New Roman" w:cstheme="minorHAnsi"/>
          <w:iCs/>
          <w:color w:val="auto"/>
          <w:szCs w:val="20"/>
        </w:rPr>
        <w:t>Sise, 299 Boulevard de Leeds, CS 90028, 59031 Lille Cedex</w:t>
      </w:r>
    </w:p>
    <w:p w14:paraId="57A09862" w14:textId="77777777" w:rsidR="00BB31F9" w:rsidRDefault="00D0048D" w:rsidP="00BB31F9">
      <w:pPr>
        <w:spacing w:before="120" w:after="240"/>
        <w:rPr>
          <w:rFonts w:eastAsia="Times New Roman" w:cstheme="minorHAnsi"/>
          <w:iCs/>
          <w:color w:val="auto"/>
          <w:szCs w:val="20"/>
        </w:rPr>
      </w:pPr>
      <w:r w:rsidRPr="00D0048D">
        <w:rPr>
          <w:rFonts w:eastAsia="Times New Roman" w:cstheme="minorHAnsi"/>
          <w:iCs/>
          <w:color w:val="auto"/>
          <w:szCs w:val="20"/>
        </w:rPr>
        <w:t xml:space="preserve">Représentée par Monsieur Le Président ou toute personne ayant valablement reçu délégation. </w:t>
      </w:r>
    </w:p>
    <w:p w14:paraId="0ECCB2C7" w14:textId="4702C6D6" w:rsidR="00D0048D" w:rsidRPr="00BB31F9" w:rsidRDefault="00D0048D" w:rsidP="00BB31F9">
      <w:pPr>
        <w:spacing w:before="120" w:after="240"/>
        <w:rPr>
          <w:rFonts w:eastAsia="Times New Roman" w:cstheme="minorHAnsi"/>
          <w:iCs/>
          <w:color w:val="auto"/>
          <w:szCs w:val="20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>Et, d’autre part</w:t>
      </w:r>
    </w:p>
    <w:p w14:paraId="5DF338E9" w14:textId="6D5C2B2D" w:rsidR="00D0048D" w:rsidRPr="00D0048D" w:rsidRDefault="00D0048D" w:rsidP="00990583">
      <w:pPr>
        <w:numPr>
          <w:ilvl w:val="0"/>
          <w:numId w:val="4"/>
        </w:numPr>
        <w:suppressAutoHyphens/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Je soussigné</w:t>
      </w:r>
      <w:r>
        <w:rPr>
          <w:rFonts w:eastAsia="Times New Roman" w:cstheme="minorHAnsi"/>
          <w:color w:val="auto"/>
          <w:szCs w:val="20"/>
          <w:lang w:eastAsia="fr-FR"/>
        </w:rPr>
        <w:t xml:space="preserve"> </w:t>
      </w:r>
      <w:r>
        <w:rPr>
          <w:rStyle w:val="lev"/>
          <w:color w:val="004379"/>
        </w:rPr>
        <w:fldChar w:fldCharType="begin">
          <w:ffData>
            <w:name w:val="Texte2"/>
            <w:enabled/>
            <w:calcOnExit w:val="0"/>
            <w:textInput>
              <w:type w:val="number"/>
              <w:default w:val=".................................................................................................................................................."/>
            </w:textInput>
          </w:ffData>
        </w:fldChar>
      </w:r>
      <w:bookmarkStart w:id="0" w:name="Texte2"/>
      <w:r>
        <w:rPr>
          <w:rStyle w:val="lev"/>
          <w:color w:val="004379"/>
        </w:rPr>
        <w:instrText xml:space="preserve"> FORMTEXT </w:instrText>
      </w:r>
      <w:r>
        <w:rPr>
          <w:rStyle w:val="lev"/>
          <w:color w:val="004379"/>
        </w:rPr>
      </w:r>
      <w:r>
        <w:rPr>
          <w:rStyle w:val="lev"/>
          <w:color w:val="004379"/>
        </w:rPr>
        <w:fldChar w:fldCharType="separate"/>
      </w:r>
      <w:r>
        <w:rPr>
          <w:rStyle w:val="lev"/>
          <w:noProof/>
          <w:color w:val="004379"/>
        </w:rPr>
        <w:t>..................................................................................................................................................</w:t>
      </w:r>
      <w:r>
        <w:rPr>
          <w:rStyle w:val="lev"/>
          <w:color w:val="004379"/>
        </w:rPr>
        <w:fldChar w:fldCharType="end"/>
      </w:r>
      <w:bookmarkEnd w:id="0"/>
    </w:p>
    <w:p w14:paraId="56DB1A76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Agissant :</w:t>
      </w:r>
    </w:p>
    <w:p w14:paraId="2E92F636" w14:textId="23F3888F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71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En mon nom personnel</w:t>
      </w:r>
      <w:r w:rsidR="00AF76E7">
        <w:rPr>
          <w:rFonts w:eastAsia="Times New Roman" w:cstheme="minorHAnsi"/>
          <w:color w:val="auto"/>
          <w:szCs w:val="20"/>
          <w:lang w:eastAsia="fr-FR"/>
        </w:rPr>
        <w:t xml:space="preserve"> </w:t>
      </w:r>
    </w:p>
    <w:p w14:paraId="56FC4B2F" w14:textId="267EF25D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71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Au nom et pour le compte de la société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6C35BCF8" w14:textId="7782C320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Domiciliée à : 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649F5553" w14:textId="6E3E45AF" w:rsidR="00D0048D" w:rsidRDefault="00D0048D" w:rsidP="00D0048D">
      <w:pPr>
        <w:spacing w:before="120" w:after="120" w:line="240" w:lineRule="auto"/>
        <w:rPr>
          <w:rStyle w:val="lev"/>
          <w:color w:val="004379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Ayant son siège social à</w:t>
      </w:r>
      <w:r w:rsidR="00AF76E7">
        <w:rPr>
          <w:rFonts w:eastAsia="Times New Roman" w:cstheme="minorHAnsi"/>
          <w:color w:val="auto"/>
          <w:szCs w:val="20"/>
          <w:lang w:eastAsia="fr-FR"/>
        </w:rPr>
        <w:t xml:space="preserve"> : 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66044AD9" w14:textId="4300CCC8" w:rsidR="00AF76E7" w:rsidRPr="00D0048D" w:rsidRDefault="00AF76E7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..................................................................."/>
            </w:textInput>
          </w:ffData>
        </w:fldChar>
      </w:r>
      <w:r>
        <w:rPr>
          <w:rStyle w:val="lev"/>
          <w:color w:val="004379"/>
        </w:rPr>
        <w:instrText xml:space="preserve"> FORMTEXT </w:instrText>
      </w:r>
      <w:r>
        <w:rPr>
          <w:rStyle w:val="lev"/>
          <w:color w:val="004379"/>
        </w:rPr>
      </w:r>
      <w:r>
        <w:rPr>
          <w:rStyle w:val="lev"/>
          <w:color w:val="004379"/>
        </w:rPr>
        <w:fldChar w:fldCharType="separate"/>
      </w:r>
      <w:r>
        <w:rPr>
          <w:rStyle w:val="lev"/>
          <w:noProof/>
          <w:color w:val="004379"/>
        </w:rPr>
        <w:t>...................................................................................................................................................................................</w:t>
      </w:r>
      <w:r>
        <w:rPr>
          <w:rStyle w:val="lev"/>
          <w:color w:val="004379"/>
        </w:rPr>
        <w:fldChar w:fldCharType="end"/>
      </w:r>
    </w:p>
    <w:p w14:paraId="470F6A86" w14:textId="74C88A4A" w:rsidR="00D0048D" w:rsidRPr="00D0048D" w:rsidRDefault="00D0048D" w:rsidP="00D0048D">
      <w:pPr>
        <w:tabs>
          <w:tab w:val="left" w:leader="dot" w:pos="4536"/>
        </w:tabs>
        <w:spacing w:before="120" w:after="120"/>
        <w:jc w:val="both"/>
        <w:rPr>
          <w:rFonts w:cstheme="minorHAnsi"/>
          <w:color w:val="auto"/>
          <w:szCs w:val="20"/>
        </w:rPr>
      </w:pPr>
      <w:r w:rsidRPr="00D0048D">
        <w:rPr>
          <w:rFonts w:cstheme="minorHAnsi"/>
          <w:color w:val="auto"/>
          <w:szCs w:val="20"/>
          <w:lang w:eastAsia="fr-FR"/>
        </w:rPr>
        <w:t>Numéro d’identité d’Etablissement (SIRET)</w:t>
      </w:r>
      <w:r w:rsidR="00AF76E7" w:rsidRPr="00AF76E7">
        <w:rPr>
          <w:rStyle w:val="lev"/>
          <w:color w:val="004379"/>
        </w:rPr>
        <w:t xml:space="preserve"> 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35767BC2" w14:textId="332BC4F6" w:rsidR="00D0048D" w:rsidRPr="00D0048D" w:rsidRDefault="00D0048D" w:rsidP="00D0048D">
      <w:pPr>
        <w:tabs>
          <w:tab w:val="left" w:leader="dot" w:pos="4536"/>
        </w:tabs>
        <w:spacing w:before="120" w:after="120" w:line="240" w:lineRule="auto"/>
        <w:jc w:val="both"/>
        <w:rPr>
          <w:rFonts w:eastAsia="Times New Roman" w:cstheme="minorHAnsi"/>
          <w:color w:val="auto"/>
          <w:szCs w:val="20"/>
        </w:rPr>
      </w:pPr>
      <w:r w:rsidRPr="00D0048D">
        <w:rPr>
          <w:rFonts w:eastAsia="Times New Roman" w:cstheme="minorHAnsi"/>
          <w:color w:val="auto"/>
          <w:szCs w:val="20"/>
        </w:rPr>
        <w:t xml:space="preserve">N° de tél : 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1D769C98" w14:textId="1199E777" w:rsidR="00D0048D" w:rsidRPr="00D0048D" w:rsidRDefault="00D0048D" w:rsidP="00D0048D">
      <w:pPr>
        <w:tabs>
          <w:tab w:val="left" w:leader="dot" w:pos="4536"/>
        </w:tabs>
        <w:spacing w:before="120" w:after="120" w:line="240" w:lineRule="auto"/>
        <w:jc w:val="both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</w:rPr>
        <w:t xml:space="preserve">N° de fax : </w:t>
      </w:r>
      <w:r w:rsidR="00AF76E7">
        <w:rPr>
          <w:rStyle w:val="lev"/>
          <w:color w:val="004379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"/>
            </w:textInput>
          </w:ffData>
        </w:fldChar>
      </w:r>
      <w:r w:rsidR="00AF76E7">
        <w:rPr>
          <w:rStyle w:val="lev"/>
          <w:color w:val="004379"/>
        </w:rPr>
        <w:instrText xml:space="preserve"> FORMTEXT </w:instrText>
      </w:r>
      <w:r w:rsidR="00AF76E7">
        <w:rPr>
          <w:rStyle w:val="lev"/>
          <w:color w:val="004379"/>
        </w:rPr>
      </w:r>
      <w:r w:rsidR="00AF76E7">
        <w:rPr>
          <w:rStyle w:val="lev"/>
          <w:color w:val="004379"/>
        </w:rPr>
        <w:fldChar w:fldCharType="separate"/>
      </w:r>
      <w:r w:rsidR="00AF76E7">
        <w:rPr>
          <w:rStyle w:val="lev"/>
          <w:noProof/>
          <w:color w:val="004379"/>
        </w:rPr>
        <w:t>................................................................................................................</w:t>
      </w:r>
      <w:r w:rsidR="00AF76E7">
        <w:rPr>
          <w:rStyle w:val="lev"/>
          <w:color w:val="004379"/>
        </w:rPr>
        <w:fldChar w:fldCharType="end"/>
      </w:r>
    </w:p>
    <w:p w14:paraId="6A6221E6" w14:textId="77777777" w:rsidR="00D0048D" w:rsidRPr="00D0048D" w:rsidRDefault="00D0048D" w:rsidP="00D004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4536"/>
        </w:tabs>
        <w:spacing w:before="120" w:after="120" w:line="240" w:lineRule="auto"/>
        <w:jc w:val="both"/>
        <w:rPr>
          <w:rFonts w:eastAsia="Times New Roman" w:cstheme="minorHAnsi"/>
          <w:b/>
          <w:color w:val="auto"/>
          <w:szCs w:val="20"/>
        </w:rPr>
      </w:pPr>
    </w:p>
    <w:p w14:paraId="51BB549D" w14:textId="384FC2E8" w:rsidR="00D0048D" w:rsidRDefault="00D0048D" w:rsidP="00AF76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4536"/>
        </w:tabs>
        <w:spacing w:before="120" w:after="0" w:line="240" w:lineRule="auto"/>
        <w:jc w:val="both"/>
        <w:rPr>
          <w:rStyle w:val="lev"/>
          <w:color w:val="FF0000"/>
        </w:rPr>
      </w:pPr>
      <w:r w:rsidRPr="00AF76E7">
        <w:rPr>
          <w:rFonts w:eastAsia="Times New Roman" w:cstheme="minorHAnsi"/>
          <w:b/>
          <w:color w:val="FF0000"/>
          <w:szCs w:val="20"/>
        </w:rPr>
        <w:t xml:space="preserve">Courriel : </w:t>
      </w:r>
      <w:r w:rsidR="00AF76E7" w:rsidRPr="00AF76E7">
        <w:rPr>
          <w:rStyle w:val="lev"/>
          <w:color w:val="FF0000"/>
        </w:rPr>
        <w:fldChar w:fldCharType="begin">
          <w:ffData>
            <w:name w:val=""/>
            <w:enabled/>
            <w:calcOnExit w:val="0"/>
            <w:textInput>
              <w:type w:val="number"/>
              <w:default w:val="....................................................................................................................................................................."/>
            </w:textInput>
          </w:ffData>
        </w:fldChar>
      </w:r>
      <w:r w:rsidR="00AF76E7" w:rsidRPr="00AF76E7">
        <w:rPr>
          <w:rStyle w:val="lev"/>
          <w:color w:val="FF0000"/>
        </w:rPr>
        <w:instrText xml:space="preserve"> FORMTEXT </w:instrText>
      </w:r>
      <w:r w:rsidR="00AF76E7" w:rsidRPr="00AF76E7">
        <w:rPr>
          <w:rStyle w:val="lev"/>
          <w:color w:val="FF0000"/>
        </w:rPr>
      </w:r>
      <w:r w:rsidR="00AF76E7" w:rsidRPr="00AF76E7">
        <w:rPr>
          <w:rStyle w:val="lev"/>
          <w:color w:val="FF0000"/>
        </w:rPr>
        <w:fldChar w:fldCharType="separate"/>
      </w:r>
      <w:r w:rsidR="00AF76E7" w:rsidRPr="00AF76E7">
        <w:rPr>
          <w:rStyle w:val="lev"/>
          <w:noProof/>
          <w:color w:val="FF0000"/>
        </w:rPr>
        <w:t>.....................................................................................................................................................................</w:t>
      </w:r>
      <w:r w:rsidR="00AF76E7" w:rsidRPr="00AF76E7">
        <w:rPr>
          <w:rStyle w:val="lev"/>
          <w:color w:val="FF0000"/>
        </w:rPr>
        <w:fldChar w:fldCharType="end"/>
      </w:r>
    </w:p>
    <w:p w14:paraId="66F51173" w14:textId="77777777" w:rsidR="00AF76E7" w:rsidRPr="00AF76E7" w:rsidRDefault="00AF76E7" w:rsidP="00AF76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4536"/>
        </w:tabs>
        <w:spacing w:before="120" w:after="0" w:line="240" w:lineRule="auto"/>
        <w:jc w:val="both"/>
        <w:rPr>
          <w:rStyle w:val="lev"/>
          <w:color w:val="FF0000"/>
        </w:rPr>
      </w:pPr>
    </w:p>
    <w:p w14:paraId="2D76F41B" w14:textId="756B68F7" w:rsidR="00AF76E7" w:rsidRPr="00AF76E7" w:rsidRDefault="00AF76E7" w:rsidP="00D0048D">
      <w:pPr>
        <w:tabs>
          <w:tab w:val="left" w:leader="dot" w:pos="4536"/>
        </w:tabs>
        <w:spacing w:before="120" w:after="120" w:line="240" w:lineRule="auto"/>
        <w:jc w:val="both"/>
        <w:rPr>
          <w:rFonts w:eastAsia="Times New Roman" w:cstheme="minorHAnsi"/>
          <w:b/>
          <w:color w:val="FF0000"/>
          <w:szCs w:val="20"/>
          <w:lang w:eastAsia="fr-FR"/>
        </w:rPr>
      </w:pPr>
    </w:p>
    <w:p w14:paraId="2F11AC67" w14:textId="7FEF869D" w:rsidR="00D0048D" w:rsidRPr="00AF76E7" w:rsidRDefault="00D0048D" w:rsidP="00AF76E7">
      <w:pPr>
        <w:tabs>
          <w:tab w:val="left" w:leader="dot" w:pos="4536"/>
        </w:tabs>
        <w:spacing w:after="0"/>
        <w:jc w:val="both"/>
        <w:rPr>
          <w:rFonts w:cstheme="minorHAnsi"/>
          <w:b/>
          <w:color w:val="auto"/>
          <w:szCs w:val="20"/>
          <w:lang w:eastAsia="fr-FR"/>
        </w:rPr>
      </w:pPr>
      <w:r w:rsidRPr="00AF76E7">
        <w:rPr>
          <w:rFonts w:cstheme="minorHAnsi"/>
          <w:b/>
          <w:color w:val="auto"/>
          <w:szCs w:val="20"/>
          <w:lang w:eastAsia="fr-FR"/>
        </w:rPr>
        <w:t xml:space="preserve">Il est précisé que l’adresse mail communiquée ci-dessus sert d’adresse de référence pour tous les échanges qui interviendront entre le pouvoir adjudicateur </w:t>
      </w:r>
      <w:r w:rsidR="00975EEB">
        <w:rPr>
          <w:rFonts w:cstheme="minorHAnsi"/>
          <w:b/>
          <w:color w:val="auto"/>
          <w:szCs w:val="20"/>
          <w:lang w:eastAsia="fr-FR"/>
        </w:rPr>
        <w:t xml:space="preserve">et </w:t>
      </w:r>
      <w:r w:rsidRPr="00AF76E7">
        <w:rPr>
          <w:rFonts w:cstheme="minorHAnsi"/>
          <w:b/>
          <w:color w:val="auto"/>
          <w:szCs w:val="20"/>
          <w:lang w:eastAsia="fr-FR"/>
        </w:rPr>
        <w:t xml:space="preserve">le candidat durant toute la procédure de passation (demande de précisions, négociation, courrier de rejet, courrier de notification…). </w:t>
      </w:r>
    </w:p>
    <w:p w14:paraId="540FC5C8" w14:textId="77777777" w:rsidR="00D0048D" w:rsidRPr="00AF76E7" w:rsidRDefault="00D0048D" w:rsidP="00D0048D">
      <w:pPr>
        <w:tabs>
          <w:tab w:val="left" w:leader="dot" w:pos="4536"/>
        </w:tabs>
        <w:spacing w:after="0"/>
        <w:jc w:val="both"/>
        <w:rPr>
          <w:rFonts w:cstheme="minorHAnsi"/>
          <w:b/>
          <w:color w:val="auto"/>
          <w:szCs w:val="20"/>
          <w:lang w:eastAsia="fr-FR"/>
        </w:rPr>
      </w:pPr>
      <w:r w:rsidRPr="00AF76E7">
        <w:rPr>
          <w:rFonts w:cstheme="minorHAnsi"/>
          <w:b/>
          <w:color w:val="auto"/>
          <w:szCs w:val="20"/>
          <w:lang w:eastAsia="fr-FR"/>
        </w:rPr>
        <w:t>Les candidats sont invités à s’assurer que l’adresse est bien active et disponible.</w:t>
      </w:r>
    </w:p>
    <w:p w14:paraId="35BED95C" w14:textId="1CD5C269" w:rsidR="00D0048D" w:rsidRPr="00D0048D" w:rsidRDefault="00D0048D" w:rsidP="00D0048D">
      <w:pPr>
        <w:tabs>
          <w:tab w:val="left" w:leader="dot" w:pos="4536"/>
        </w:tabs>
        <w:spacing w:after="0"/>
        <w:jc w:val="both"/>
        <w:rPr>
          <w:rFonts w:cstheme="minorHAnsi"/>
          <w:b/>
          <w:color w:val="auto"/>
          <w:szCs w:val="20"/>
          <w:lang w:eastAsia="fr-FR"/>
        </w:rPr>
      </w:pPr>
    </w:p>
    <w:p w14:paraId="75A56F7E" w14:textId="77777777" w:rsidR="00D0048D" w:rsidRPr="00D0048D" w:rsidRDefault="00D0048D" w:rsidP="00D0048D">
      <w:pPr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 Agissant en tant que prestataire unique </w:t>
      </w:r>
    </w:p>
    <w:p w14:paraId="66B32324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 Agissant en tant que mandataire du groupement solidaire, dont les coordonnées sont mentionnées ci-dessous</w:t>
      </w:r>
    </w:p>
    <w:p w14:paraId="01580B5A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 Agissant en tant que mandataire solidaire du groupement conjoint, dont les coordonnées sont mentionnées ci-dessous</w:t>
      </w:r>
    </w:p>
    <w:p w14:paraId="29B8250F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18726E1E" w14:textId="77777777" w:rsidR="00D0048D" w:rsidRPr="00D0048D" w:rsidRDefault="00D0048D" w:rsidP="00D0048D">
      <w:pPr>
        <w:spacing w:after="0" w:line="240" w:lineRule="auto"/>
        <w:rPr>
          <w:rFonts w:eastAsia="Times New Roman" w:cstheme="minorHAnsi"/>
          <w:b/>
          <w:color w:val="auto"/>
          <w:szCs w:val="20"/>
          <w:lang w:eastAsia="zh-CN"/>
        </w:rPr>
      </w:pPr>
      <w:r w:rsidRPr="00D0048D">
        <w:rPr>
          <w:rFonts w:eastAsia="Times New Roman" w:cstheme="minorHAnsi"/>
          <w:b/>
          <w:color w:val="auto"/>
          <w:szCs w:val="20"/>
          <w:lang w:eastAsia="zh-CN"/>
        </w:rPr>
        <w:t xml:space="preserve">Taille de l’entreprise* : </w:t>
      </w:r>
    </w:p>
    <w:p w14:paraId="78F746AE" w14:textId="77777777" w:rsidR="00D0048D" w:rsidRPr="00D0048D" w:rsidRDefault="00D0048D" w:rsidP="00D0048D">
      <w:pPr>
        <w:suppressAutoHyphens/>
        <w:spacing w:before="60" w:after="60" w:line="240" w:lineRule="auto"/>
        <w:jc w:val="both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zh-CN"/>
        </w:rPr>
        <w:t xml:space="preserve"> TPE / MICROENTREPRISE</w:t>
      </w:r>
    </w:p>
    <w:p w14:paraId="415F783C" w14:textId="77777777" w:rsidR="00D0048D" w:rsidRPr="00D0048D" w:rsidRDefault="00D0048D" w:rsidP="00D0048D">
      <w:pPr>
        <w:suppressAutoHyphens/>
        <w:spacing w:before="60" w:after="60" w:line="240" w:lineRule="auto"/>
        <w:jc w:val="both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zh-CN"/>
        </w:rPr>
        <w:t xml:space="preserve"> PME</w:t>
      </w:r>
    </w:p>
    <w:p w14:paraId="06947123" w14:textId="77777777" w:rsidR="00D0048D" w:rsidRPr="00D0048D" w:rsidRDefault="00D0048D" w:rsidP="00D0048D">
      <w:pPr>
        <w:suppressAutoHyphens/>
        <w:spacing w:before="60" w:after="60" w:line="240" w:lineRule="auto"/>
        <w:jc w:val="both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zh-CN"/>
        </w:rPr>
        <w:t xml:space="preserve"> ETI</w:t>
      </w:r>
    </w:p>
    <w:p w14:paraId="07C50F4E" w14:textId="77777777" w:rsidR="00D0048D" w:rsidRPr="00D0048D" w:rsidRDefault="00D0048D" w:rsidP="00D0048D">
      <w:pPr>
        <w:suppressAutoHyphens/>
        <w:spacing w:before="60" w:after="60" w:line="240" w:lineRule="auto"/>
        <w:jc w:val="both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zh-CN"/>
        </w:rPr>
        <w:t xml:space="preserve"> GRANDE ENTREPRISE / TGE</w:t>
      </w:r>
    </w:p>
    <w:p w14:paraId="2DE8D0AB" w14:textId="77777777" w:rsidR="00D0048D" w:rsidRPr="00D0048D" w:rsidRDefault="00D0048D" w:rsidP="00D0048D">
      <w:pPr>
        <w:suppressAutoHyphens/>
        <w:spacing w:before="240" w:after="0" w:line="240" w:lineRule="auto"/>
        <w:jc w:val="both"/>
        <w:rPr>
          <w:rFonts w:eastAsia="Times New Roman" w:cstheme="minorHAnsi"/>
          <w:i/>
          <w:color w:val="auto"/>
          <w:szCs w:val="20"/>
          <w:lang w:eastAsia="zh-CN"/>
        </w:rPr>
      </w:pPr>
      <w:r w:rsidRPr="00D0048D">
        <w:rPr>
          <w:rFonts w:eastAsia="Times New Roman" w:cstheme="minorHAnsi"/>
          <w:i/>
          <w:color w:val="auto"/>
          <w:szCs w:val="20"/>
          <w:lang w:eastAsia="zh-CN"/>
        </w:rPr>
        <w:lastRenderedPageBreak/>
        <w:t>*Selon les caractéristiques et critères définis par la LOI n° 2008-776 du 4 août 2008 de modernisation de l'économie et par le Décret n° 2008-1354 du 18 décembre 2008 relatif aux critères permettant de déterminer la catégorie d'appartenance d'une entreprise pour les besoins de l'analyse statistique et économique</w:t>
      </w:r>
    </w:p>
    <w:p w14:paraId="579A05D7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4ADEDB27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b/>
          <w:color w:val="auto"/>
          <w:szCs w:val="20"/>
          <w:lang w:eastAsia="fr-FR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 xml:space="preserve">1.2 -Identification des membres du groupement </w:t>
      </w:r>
      <w:r w:rsidRPr="00D0048D">
        <w:rPr>
          <w:rFonts w:eastAsia="Times New Roman" w:cstheme="minorHAnsi"/>
          <w:color w:val="auto"/>
          <w:szCs w:val="20"/>
          <w:lang w:eastAsia="fr-FR"/>
        </w:rPr>
        <w:t>[à remplir uniquement en cas de groupement d’opérateurs économiques]</w:t>
      </w:r>
    </w:p>
    <w:p w14:paraId="628A3D09" w14:textId="77777777" w:rsidR="00D0048D" w:rsidRPr="00D0048D" w:rsidRDefault="00D0048D" w:rsidP="00D0048D">
      <w:pPr>
        <w:suppressAutoHyphens/>
        <w:spacing w:before="120" w:after="120" w:line="240" w:lineRule="auto"/>
        <w:jc w:val="both"/>
        <w:rPr>
          <w:rFonts w:eastAsia="Times New Roman" w:cstheme="minorHAnsi"/>
          <w:i/>
          <w:iCs/>
          <w:color w:val="auto"/>
          <w:szCs w:val="20"/>
          <w:lang w:eastAsia="zh-CN"/>
        </w:rPr>
      </w:pPr>
      <w:r w:rsidRPr="00D0048D">
        <w:rPr>
          <w:rFonts w:eastAsia="Times New Roman" w:cstheme="minorHAnsi"/>
          <w:i/>
          <w:color w:val="auto"/>
          <w:szCs w:val="20"/>
          <w:lang w:eastAsia="zh-CN"/>
        </w:rPr>
        <w:t>[Reprendre les informations précisées au 1.1</w:t>
      </w:r>
      <w:r w:rsidRPr="00D0048D">
        <w:rPr>
          <w:rFonts w:eastAsia="Times New Roman" w:cstheme="minorHAnsi"/>
          <w:i/>
          <w:iCs/>
          <w:color w:val="auto"/>
          <w:szCs w:val="20"/>
          <w:lang w:eastAsia="zh-CN"/>
        </w:rPr>
        <w:t>]</w:t>
      </w:r>
    </w:p>
    <w:p w14:paraId="6C546240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b/>
          <w:color w:val="auto"/>
          <w:szCs w:val="20"/>
          <w:lang w:eastAsia="fr-FR"/>
        </w:rPr>
      </w:pPr>
    </w:p>
    <w:p w14:paraId="7C4A253C" w14:textId="797C2148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b/>
          <w:color w:val="auto"/>
          <w:szCs w:val="20"/>
          <w:lang w:eastAsia="fr-FR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 xml:space="preserve">Pour l’exécution </w:t>
      </w:r>
      <w:r w:rsidR="00975EEB">
        <w:rPr>
          <w:rFonts w:eastAsia="Times New Roman" w:cstheme="minorHAnsi"/>
          <w:b/>
          <w:color w:val="auto"/>
          <w:szCs w:val="20"/>
          <w:lang w:eastAsia="fr-FR"/>
        </w:rPr>
        <w:t>de l’accord-cadre</w:t>
      </w:r>
      <w:r w:rsidRPr="00D0048D">
        <w:rPr>
          <w:rFonts w:eastAsia="Times New Roman" w:cstheme="minorHAnsi"/>
          <w:b/>
          <w:color w:val="auto"/>
          <w:szCs w:val="20"/>
          <w:lang w:eastAsia="fr-FR"/>
        </w:rPr>
        <w:t xml:space="preserve"> le groupement d’opérateurs économiques est : </w:t>
      </w:r>
    </w:p>
    <w:p w14:paraId="438375E5" w14:textId="77777777" w:rsidR="00D0048D" w:rsidRPr="00D0048D" w:rsidRDefault="00D0048D" w:rsidP="00D0048D">
      <w:pPr>
        <w:spacing w:before="120" w:after="12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fr-FR"/>
        </w:rPr>
        <w:t>Conjoint</w:t>
      </w:r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tab/>
        <w:t>ou</w:t>
      </w:r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ascii="Segoe UI Symbol" w:eastAsia="MS Gothic" w:hAnsi="Segoe UI Symbol" w:cs="Segoe UI Symbol"/>
          <w:color w:val="auto"/>
          <w:szCs w:val="20"/>
          <w:lang w:eastAsia="zh-CN"/>
        </w:rPr>
        <w:t>☐</w:t>
      </w:r>
      <w:r w:rsidRPr="00D0048D">
        <w:rPr>
          <w:rFonts w:eastAsia="Times New Roman" w:cstheme="minorHAnsi"/>
          <w:color w:val="auto"/>
          <w:szCs w:val="20"/>
          <w:lang w:eastAsia="fr-FR"/>
        </w:rPr>
        <w:t>Solidaire</w:t>
      </w:r>
    </w:p>
    <w:p w14:paraId="254E98DA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7129A325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>Les membres du groupement ont donné mandat au mandataire, qui signe le présent acte d’engagement :</w:t>
      </w:r>
    </w:p>
    <w:p w14:paraId="6564A3D9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zh-CN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(Cocher la ou les cases correspondantes.)</w:t>
      </w:r>
    </w:p>
    <w:p w14:paraId="60EE9AC4" w14:textId="77777777" w:rsidR="00D0048D" w:rsidRPr="00D0048D" w:rsidRDefault="00D0048D" w:rsidP="00D0048D">
      <w:pPr>
        <w:tabs>
          <w:tab w:val="left" w:pos="426"/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zh-CN"/>
        </w:rPr>
      </w:pPr>
    </w:p>
    <w:p w14:paraId="3CB4305D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bookmarkStart w:id="1" w:name="__Fieldmark__516_1885132582"/>
      <w:bookmarkStart w:id="2" w:name="__Fieldmark__26_2046630801"/>
      <w:bookmarkEnd w:id="1"/>
      <w:bookmarkEnd w:id="2"/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pour signer le présent acte d’engagement en leur nom et pour leur compte, pour les représenter vis-à-vis de l’acheteur et pour coordonner l’ensemble des prestations ;</w:t>
      </w:r>
    </w:p>
    <w:p w14:paraId="67B02D7C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(joindre les pouvoirs en annexe du présent document.)</w:t>
      </w:r>
      <w:bookmarkStart w:id="3" w:name="__Fieldmark__530_1885132582"/>
      <w:bookmarkStart w:id="4" w:name="__Fieldmark__27_2046630801"/>
      <w:bookmarkEnd w:id="3"/>
      <w:bookmarkEnd w:id="4"/>
    </w:p>
    <w:p w14:paraId="6CCDD5BF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i/>
          <w:color w:val="auto"/>
          <w:szCs w:val="20"/>
          <w:lang w:eastAsia="zh-CN"/>
        </w:rPr>
      </w:pPr>
    </w:p>
    <w:p w14:paraId="2F8DE936" w14:textId="1A95089E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pour signer, en leur nom et pour leur compte, les modifications ultérieures de l’accord-cadre ;</w:t>
      </w:r>
    </w:p>
    <w:p w14:paraId="72389AF3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(joindre les pouvoirs en annexe du présent document.)</w:t>
      </w:r>
    </w:p>
    <w:p w14:paraId="009D506C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iCs/>
          <w:color w:val="auto"/>
          <w:szCs w:val="20"/>
          <w:lang w:eastAsia="zh-CN"/>
        </w:rPr>
      </w:pPr>
    </w:p>
    <w:p w14:paraId="2E22E154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bookmarkStart w:id="5" w:name="__Fieldmark__545_1885132582"/>
      <w:bookmarkStart w:id="6" w:name="__Fieldmark__28_2046630801"/>
      <w:bookmarkEnd w:id="5"/>
      <w:bookmarkEnd w:id="6"/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ont donné mandat au mandataire dans les conditions définies par les pouvoirs joints en annexe.</w:t>
      </w:r>
    </w:p>
    <w:p w14:paraId="0B2B1FCC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i/>
          <w:color w:val="auto"/>
          <w:szCs w:val="20"/>
          <w:lang w:eastAsia="zh-CN"/>
        </w:rPr>
      </w:pPr>
    </w:p>
    <w:p w14:paraId="106F90A5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b/>
          <w:color w:val="auto"/>
          <w:szCs w:val="20"/>
          <w:lang w:eastAsia="fr-FR"/>
        </w:rPr>
        <w:t>Les membres du groupement, qui signent le présent acte d’engagement :</w:t>
      </w:r>
    </w:p>
    <w:p w14:paraId="230CB643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(Cocher la case correspondante.)</w:t>
      </w:r>
    </w:p>
    <w:p w14:paraId="39B8FFE5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093DC455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bookmarkStart w:id="7" w:name="__Fieldmark__562_1885132582"/>
      <w:bookmarkStart w:id="8" w:name="__Fieldmark__30_2046630801"/>
      <w:bookmarkEnd w:id="7"/>
      <w:bookmarkEnd w:id="8"/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donnent mandat au mandataire, qui l’accepte, pour les représenter vis-à-vis de l’acheteur et pour coordonner l’ensemble des prestations ;</w:t>
      </w:r>
    </w:p>
    <w:p w14:paraId="21A19B4A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4FCF3861" w14:textId="627858E8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bookmarkStart w:id="9" w:name="__Fieldmark__570_1885132582"/>
      <w:bookmarkStart w:id="10" w:name="__Fieldmark__31_2046630801"/>
      <w:bookmarkEnd w:id="9"/>
      <w:bookmarkEnd w:id="10"/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donnent mandat au mandataire, qui l’accepte, pour signer, en leur nom et pour leur compte, les modifications ultérieures de l’accord-cadre ;</w:t>
      </w:r>
    </w:p>
    <w:p w14:paraId="5BB2BA8D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</w:p>
    <w:p w14:paraId="72ABA0D7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bookmarkStart w:id="11" w:name="__Fieldmark__579_1885132582"/>
      <w:bookmarkStart w:id="12" w:name="__Fieldmark__32_2046630801"/>
      <w:bookmarkEnd w:id="11"/>
      <w:bookmarkEnd w:id="12"/>
      <w:r w:rsidRPr="00D0048D">
        <w:rPr>
          <w:rFonts w:eastAsia="Times New Roman" w:cstheme="minorHAnsi"/>
          <w:color w:val="auto"/>
          <w:szCs w:val="20"/>
          <w:lang w:eastAsia="fr-FR"/>
        </w:rPr>
        <w:tab/>
      </w:r>
      <w:r w:rsidRPr="00D0048D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D0048D">
        <w:rPr>
          <w:rFonts w:eastAsia="Times New Roman" w:cstheme="minorHAnsi"/>
          <w:color w:val="auto"/>
          <w:szCs w:val="20"/>
          <w:lang w:eastAsia="fr-FR"/>
        </w:rPr>
        <w:t xml:space="preserve"> donnent mandat au mandataire dans les conditions définies ci-dessous :</w:t>
      </w:r>
    </w:p>
    <w:p w14:paraId="3D464E58" w14:textId="77777777" w:rsidR="00D0048D" w:rsidRPr="00D0048D" w:rsidRDefault="00D0048D" w:rsidP="00D0048D">
      <w:pPr>
        <w:tabs>
          <w:tab w:val="left" w:pos="851"/>
        </w:tabs>
        <w:suppressAutoHyphens/>
        <w:spacing w:after="0" w:line="240" w:lineRule="auto"/>
        <w:rPr>
          <w:rFonts w:eastAsia="Times New Roman" w:cstheme="minorHAnsi"/>
          <w:color w:val="auto"/>
          <w:szCs w:val="20"/>
          <w:lang w:eastAsia="fr-FR"/>
        </w:rPr>
      </w:pPr>
      <w:r w:rsidRPr="00D0048D">
        <w:rPr>
          <w:rFonts w:eastAsia="Times New Roman" w:cstheme="minorHAnsi"/>
          <w:color w:val="auto"/>
          <w:szCs w:val="20"/>
          <w:lang w:eastAsia="fr-FR"/>
        </w:rPr>
        <w:t>(Donner des précisions sur l’étendue du mandat.)</w:t>
      </w:r>
    </w:p>
    <w:p w14:paraId="4D1F7C77" w14:textId="49F06212" w:rsidR="00F17BD4" w:rsidRPr="00AD03E2" w:rsidRDefault="00F17BD4" w:rsidP="00A64AEF">
      <w:pPr>
        <w:autoSpaceDE w:val="0"/>
        <w:autoSpaceDN w:val="0"/>
        <w:adjustRightInd w:val="0"/>
        <w:spacing w:line="240" w:lineRule="auto"/>
        <w:jc w:val="both"/>
        <w:rPr>
          <w:rFonts w:cs="Arial"/>
          <w:szCs w:val="20"/>
        </w:rPr>
      </w:pPr>
    </w:p>
    <w:p w14:paraId="3290BB41" w14:textId="0CD0EF39" w:rsidR="00720AE7" w:rsidRDefault="00AF76E7" w:rsidP="00F17BD4">
      <w:pPr>
        <w:pStyle w:val="ARTICLE"/>
        <w:spacing w:after="120"/>
        <w:ind w:hanging="720"/>
        <w:outlineLvl w:val="0"/>
      </w:pPr>
      <w:r>
        <w:t>engagement du candidat</w:t>
      </w:r>
    </w:p>
    <w:p w14:paraId="1AF9BEAA" w14:textId="30D3D208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  <w:r w:rsidRPr="000A59AD">
        <w:rPr>
          <w:rFonts w:asciiTheme="minorHAnsi" w:hAnsiTheme="minorHAnsi" w:cstheme="minorHAnsi"/>
          <w:color w:val="auto"/>
        </w:rPr>
        <w:t xml:space="preserve">Après avoir pris connaissance du </w:t>
      </w:r>
      <w:r w:rsidR="00264540">
        <w:rPr>
          <w:rFonts w:asciiTheme="minorHAnsi" w:hAnsiTheme="minorHAnsi" w:cstheme="minorHAnsi"/>
          <w:color w:val="auto"/>
        </w:rPr>
        <w:t>C</w:t>
      </w:r>
      <w:r w:rsidR="005022F2">
        <w:rPr>
          <w:rFonts w:asciiTheme="minorHAnsi" w:hAnsiTheme="minorHAnsi" w:cstheme="minorHAnsi"/>
          <w:color w:val="auto"/>
        </w:rPr>
        <w:t xml:space="preserve">ahier des </w:t>
      </w:r>
      <w:r w:rsidR="00264540">
        <w:rPr>
          <w:rFonts w:asciiTheme="minorHAnsi" w:hAnsiTheme="minorHAnsi" w:cstheme="minorHAnsi"/>
          <w:color w:val="auto"/>
        </w:rPr>
        <w:t>C</w:t>
      </w:r>
      <w:r w:rsidR="005022F2">
        <w:rPr>
          <w:rFonts w:asciiTheme="minorHAnsi" w:hAnsiTheme="minorHAnsi" w:cstheme="minorHAnsi"/>
          <w:color w:val="auto"/>
        </w:rPr>
        <w:t xml:space="preserve">lauses </w:t>
      </w:r>
      <w:r w:rsidR="00264540">
        <w:rPr>
          <w:rFonts w:asciiTheme="minorHAnsi" w:hAnsiTheme="minorHAnsi" w:cstheme="minorHAnsi"/>
          <w:color w:val="auto"/>
        </w:rPr>
        <w:t>P</w:t>
      </w:r>
      <w:r w:rsidR="005022F2">
        <w:rPr>
          <w:rFonts w:asciiTheme="minorHAnsi" w:hAnsiTheme="minorHAnsi" w:cstheme="minorHAnsi"/>
          <w:color w:val="auto"/>
        </w:rPr>
        <w:t>articulières</w:t>
      </w:r>
      <w:r w:rsidRPr="000A59AD">
        <w:rPr>
          <w:rFonts w:asciiTheme="minorHAnsi" w:hAnsiTheme="minorHAnsi" w:cstheme="minorHAnsi"/>
          <w:color w:val="auto"/>
        </w:rPr>
        <w:t xml:space="preserve"> et des pièces qui y sont mentionnées et conformément à leurs clauses et stipulations,</w:t>
      </w:r>
    </w:p>
    <w:p w14:paraId="7A14370D" w14:textId="77777777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</w:p>
    <w:p w14:paraId="7490EFDF" w14:textId="77777777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  <w:r w:rsidRPr="000A59AD">
        <w:rPr>
          <w:rFonts w:asciiTheme="minorHAnsi" w:hAnsiTheme="minorHAnsi" w:cstheme="minorHAnsi"/>
          <w:color w:val="auto"/>
        </w:rPr>
        <w:t>Je m'engage (nous nous engageons) sans réserve, conformément aux clauses et conditions des documents visés ci-dessus, à exécuter les prestations demandées dans les conditions définies ci-après,</w:t>
      </w:r>
    </w:p>
    <w:p w14:paraId="774F2B7B" w14:textId="77777777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</w:p>
    <w:p w14:paraId="3343F60F" w14:textId="32017563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  <w:r w:rsidRPr="000A59AD">
        <w:rPr>
          <w:rFonts w:asciiTheme="minorHAnsi" w:hAnsiTheme="minorHAnsi" w:cstheme="minorHAnsi"/>
          <w:color w:val="auto"/>
        </w:rPr>
        <w:t xml:space="preserve">Je m'engage (ou j'engage le groupement dont je suis mandataire), sur la base de mon offre (ou de l'offre du groupement), exprimée </w:t>
      </w:r>
      <w:r w:rsidRPr="000A59AD">
        <w:rPr>
          <w:rFonts w:asciiTheme="minorHAnsi" w:hAnsiTheme="minorHAnsi" w:cstheme="minorHAnsi"/>
          <w:b/>
          <w:color w:val="auto"/>
        </w:rPr>
        <w:t>en euros</w:t>
      </w:r>
      <w:r w:rsidRPr="000A59AD">
        <w:rPr>
          <w:rFonts w:asciiTheme="minorHAnsi" w:hAnsiTheme="minorHAnsi" w:cstheme="minorHAnsi"/>
          <w:color w:val="auto"/>
        </w:rPr>
        <w:t>, établie sur la base des conditions économiques fixées au mois M0, mois de la date de fixation du prix</w:t>
      </w:r>
      <w:r w:rsidR="00A037A5" w:rsidRPr="000A59AD">
        <w:rPr>
          <w:rFonts w:asciiTheme="minorHAnsi" w:hAnsiTheme="minorHAnsi" w:cstheme="minorHAnsi"/>
          <w:color w:val="auto"/>
        </w:rPr>
        <w:t xml:space="preserve"> (date de remise de l’offre)</w:t>
      </w:r>
    </w:p>
    <w:p w14:paraId="51437856" w14:textId="77777777" w:rsidR="00AF76E7" w:rsidRPr="000A59AD" w:rsidRDefault="00AF76E7" w:rsidP="00AF76E7">
      <w:pPr>
        <w:pStyle w:val="EM2007-Normaljustifi"/>
        <w:rPr>
          <w:rFonts w:asciiTheme="minorHAnsi" w:hAnsiTheme="minorHAnsi" w:cstheme="minorHAnsi"/>
          <w:color w:val="auto"/>
        </w:rPr>
      </w:pPr>
    </w:p>
    <w:p w14:paraId="44B635D7" w14:textId="040ED1FA" w:rsidR="00B70784" w:rsidRPr="000A59AD" w:rsidRDefault="00AF76E7" w:rsidP="006D3153">
      <w:pPr>
        <w:spacing w:after="0" w:line="240" w:lineRule="auto"/>
        <w:jc w:val="both"/>
        <w:rPr>
          <w:rFonts w:cstheme="minorHAnsi"/>
          <w:color w:val="auto"/>
          <w:szCs w:val="20"/>
        </w:rPr>
      </w:pPr>
      <w:r w:rsidRPr="000A59AD">
        <w:rPr>
          <w:rFonts w:cstheme="minorHAnsi"/>
          <w:color w:val="auto"/>
          <w:szCs w:val="20"/>
        </w:rPr>
        <w:t>Le présent engagement me lie pour le délai de validité des offres indiqué dans le règlement de la consultation.</w:t>
      </w:r>
    </w:p>
    <w:p w14:paraId="1D0FA031" w14:textId="77777777" w:rsidR="000A59AD" w:rsidRPr="00441CDB" w:rsidRDefault="000A59AD" w:rsidP="006D3153">
      <w:pPr>
        <w:spacing w:after="0" w:line="240" w:lineRule="auto"/>
        <w:jc w:val="both"/>
        <w:rPr>
          <w:rFonts w:cstheme="minorHAnsi"/>
          <w:color w:val="00417B"/>
          <w:szCs w:val="20"/>
        </w:rPr>
      </w:pPr>
    </w:p>
    <w:p w14:paraId="0EA68584" w14:textId="0505AA01" w:rsidR="005022F2" w:rsidRPr="005022F2" w:rsidRDefault="005022F2" w:rsidP="00FC60AC">
      <w:pPr>
        <w:pStyle w:val="ARTICLE"/>
        <w:spacing w:after="120"/>
        <w:ind w:hanging="720"/>
        <w:outlineLvl w:val="0"/>
      </w:pPr>
      <w:r>
        <w:lastRenderedPageBreak/>
        <w:t>MONTANTS DE L’ACCORD-CADRE</w:t>
      </w:r>
    </w:p>
    <w:p w14:paraId="0682515A" w14:textId="2E020C46" w:rsidR="00FC60AC" w:rsidRDefault="00FC60AC" w:rsidP="005022F2">
      <w:pPr>
        <w:jc w:val="both"/>
        <w:rPr>
          <w:szCs w:val="20"/>
        </w:rPr>
      </w:pPr>
      <w:r>
        <w:rPr>
          <w:szCs w:val="20"/>
        </w:rPr>
        <w:t>L’accord-cadre</w:t>
      </w:r>
      <w:r w:rsidR="005022F2">
        <w:rPr>
          <w:szCs w:val="20"/>
        </w:rPr>
        <w:t xml:space="preserve"> à bons de commande</w:t>
      </w:r>
      <w:r>
        <w:rPr>
          <w:szCs w:val="20"/>
        </w:rPr>
        <w:t xml:space="preserve"> est multi-attributaire</w:t>
      </w:r>
      <w:r w:rsidR="005022F2">
        <w:rPr>
          <w:szCs w:val="20"/>
        </w:rPr>
        <w:t>s</w:t>
      </w:r>
      <w:r>
        <w:rPr>
          <w:szCs w:val="20"/>
        </w:rPr>
        <w:t xml:space="preserve"> et sera conclu avec </w:t>
      </w:r>
      <w:r w:rsidRPr="00C619DE">
        <w:rPr>
          <w:szCs w:val="20"/>
        </w:rPr>
        <w:t>quatre attributaires</w:t>
      </w:r>
      <w:r w:rsidR="005022F2">
        <w:rPr>
          <w:szCs w:val="20"/>
        </w:rPr>
        <w:t xml:space="preserve"> maximum, sous réserve d’un nombre d’offres suffisant. </w:t>
      </w:r>
    </w:p>
    <w:p w14:paraId="5077ADBB" w14:textId="7819EE12" w:rsidR="00FC60AC" w:rsidRDefault="00FC60AC" w:rsidP="005022F2">
      <w:pPr>
        <w:jc w:val="both"/>
        <w:rPr>
          <w:szCs w:val="20"/>
        </w:rPr>
      </w:pPr>
      <w:r w:rsidRPr="00C619DE">
        <w:rPr>
          <w:szCs w:val="20"/>
        </w:rPr>
        <w:t xml:space="preserve">L’accord-cadre à bons de commande sera conclu sans montant minimum mais avec un montant maximum de </w:t>
      </w:r>
      <w:r w:rsidR="00C619DE" w:rsidRPr="00C619DE">
        <w:rPr>
          <w:szCs w:val="20"/>
        </w:rPr>
        <w:t>135</w:t>
      </w:r>
      <w:r w:rsidRPr="00C619DE">
        <w:rPr>
          <w:szCs w:val="20"/>
        </w:rPr>
        <w:t> 000€HT</w:t>
      </w:r>
      <w:r w:rsidR="005022F2" w:rsidRPr="00C619DE">
        <w:rPr>
          <w:szCs w:val="20"/>
        </w:rPr>
        <w:t xml:space="preserve"> sur sa durée.</w:t>
      </w:r>
      <w:r w:rsidR="005022F2">
        <w:rPr>
          <w:szCs w:val="20"/>
        </w:rPr>
        <w:t xml:space="preserve"> </w:t>
      </w:r>
    </w:p>
    <w:p w14:paraId="4D29D948" w14:textId="77777777" w:rsidR="0051382E" w:rsidRPr="00441CDB" w:rsidRDefault="0051382E" w:rsidP="0051382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Cs w:val="20"/>
        </w:rPr>
      </w:pPr>
    </w:p>
    <w:p w14:paraId="6724F700" w14:textId="507BA6FC" w:rsidR="00441CDB" w:rsidRPr="000A59AD" w:rsidRDefault="00FC33E4" w:rsidP="000A59AD">
      <w:pPr>
        <w:pStyle w:val="ARTICLE"/>
        <w:spacing w:after="120"/>
        <w:ind w:hanging="720"/>
        <w:outlineLvl w:val="0"/>
        <w:rPr>
          <w:szCs w:val="20"/>
        </w:rPr>
      </w:pPr>
      <w:r>
        <w:rPr>
          <w:szCs w:val="20"/>
        </w:rPr>
        <w:t>DUREE D</w:t>
      </w:r>
      <w:r w:rsidR="005022F2">
        <w:rPr>
          <w:szCs w:val="20"/>
        </w:rPr>
        <w:t>e l’accord-cadre</w:t>
      </w:r>
    </w:p>
    <w:p w14:paraId="5AC13213" w14:textId="5D1A78B4" w:rsidR="00566458" w:rsidRPr="00E035C2" w:rsidRDefault="00FC60AC" w:rsidP="00FC60AC">
      <w:pPr>
        <w:jc w:val="both"/>
        <w:rPr>
          <w:rFonts w:eastAsia="Arial Unicode MS" w:cs="Arial"/>
          <w:kern w:val="22"/>
          <w:szCs w:val="20"/>
          <w:lang w:eastAsia="fr-FR"/>
        </w:rPr>
      </w:pPr>
      <w:r w:rsidRPr="00E035C2">
        <w:rPr>
          <w:rFonts w:eastAsia="Arial Unicode MS" w:cs="Arial"/>
          <w:kern w:val="22"/>
          <w:szCs w:val="20"/>
          <w:lang w:eastAsia="fr-FR"/>
        </w:rPr>
        <w:t>L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>’accord-cadre</w:t>
      </w:r>
      <w:r w:rsidRPr="00E035C2">
        <w:rPr>
          <w:rFonts w:eastAsia="Arial Unicode MS" w:cs="Arial"/>
          <w:kern w:val="22"/>
          <w:szCs w:val="20"/>
          <w:lang w:eastAsia="fr-FR"/>
        </w:rPr>
        <w:t xml:space="preserve"> prend effet à compter de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 xml:space="preserve"> sa date de </w:t>
      </w:r>
      <w:r w:rsidRPr="00E035C2">
        <w:rPr>
          <w:rFonts w:eastAsia="Arial Unicode MS" w:cs="Arial"/>
          <w:kern w:val="22"/>
          <w:szCs w:val="20"/>
          <w:lang w:eastAsia="fr-FR"/>
        </w:rPr>
        <w:t xml:space="preserve">notification </w:t>
      </w:r>
      <w:r w:rsidR="00C619DE" w:rsidRPr="00E035C2">
        <w:rPr>
          <w:rFonts w:eastAsia="Arial Unicode MS" w:cs="Arial"/>
          <w:kern w:val="22"/>
          <w:szCs w:val="20"/>
          <w:lang w:eastAsia="fr-FR"/>
        </w:rPr>
        <w:t>aux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 xml:space="preserve"> titulaire</w:t>
      </w:r>
      <w:r w:rsidR="00C619DE" w:rsidRPr="00E035C2">
        <w:rPr>
          <w:rFonts w:eastAsia="Arial Unicode MS" w:cs="Arial"/>
          <w:kern w:val="22"/>
          <w:szCs w:val="20"/>
          <w:lang w:eastAsia="fr-FR"/>
        </w:rPr>
        <w:t>s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 xml:space="preserve"> </w:t>
      </w:r>
      <w:r w:rsidRPr="00E035C2">
        <w:rPr>
          <w:rFonts w:eastAsia="Arial Unicode MS" w:cs="Arial"/>
          <w:kern w:val="22"/>
          <w:szCs w:val="20"/>
          <w:lang w:eastAsia="fr-FR"/>
        </w:rPr>
        <w:t xml:space="preserve">et est conclu pour une durée 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 xml:space="preserve">ferme de </w:t>
      </w:r>
      <w:r w:rsidR="00C619DE" w:rsidRPr="00E035C2">
        <w:rPr>
          <w:rFonts w:eastAsia="Arial Unicode MS" w:cs="Arial"/>
          <w:kern w:val="22"/>
          <w:szCs w:val="20"/>
          <w:lang w:eastAsia="fr-FR"/>
        </w:rPr>
        <w:t xml:space="preserve">36 </w:t>
      </w:r>
      <w:r w:rsidR="005022F2" w:rsidRPr="00E035C2">
        <w:rPr>
          <w:rFonts w:eastAsia="Arial Unicode MS" w:cs="Arial"/>
          <w:kern w:val="22"/>
          <w:szCs w:val="20"/>
          <w:lang w:eastAsia="fr-FR"/>
        </w:rPr>
        <w:t>mois. L’accord-cadre ne sera pas renouvelable. </w:t>
      </w:r>
    </w:p>
    <w:p w14:paraId="66E0FFC2" w14:textId="42E4B359" w:rsidR="00FC60AC" w:rsidRPr="005022F2" w:rsidRDefault="00566458" w:rsidP="00FC60AC">
      <w:pPr>
        <w:jc w:val="both"/>
        <w:rPr>
          <w:rFonts w:eastAsia="Arial Unicode MS" w:cs="Arial"/>
          <w:kern w:val="22"/>
          <w:szCs w:val="20"/>
          <w:lang w:eastAsia="fr-FR"/>
        </w:rPr>
      </w:pPr>
      <w:r w:rsidRPr="00E035C2">
        <w:rPr>
          <w:rFonts w:eastAsia="Arial Unicode MS" w:cs="Arial"/>
          <w:kern w:val="22"/>
          <w:szCs w:val="20"/>
          <w:lang w:eastAsia="fr-FR"/>
        </w:rPr>
        <w:t>Les prestations démarreront à compter de la date de notification du mandat de vente non exclusif aux titulaires de l’accord-cadre.</w:t>
      </w:r>
    </w:p>
    <w:p w14:paraId="3255809B" w14:textId="61977761" w:rsidR="00750D50" w:rsidRPr="00750D50" w:rsidRDefault="00391410" w:rsidP="00750D50">
      <w:pPr>
        <w:pStyle w:val="ARTICLE"/>
        <w:spacing w:after="120"/>
        <w:ind w:hanging="720"/>
        <w:outlineLvl w:val="0"/>
        <w:rPr>
          <w:szCs w:val="20"/>
        </w:rPr>
      </w:pPr>
      <w:r>
        <w:rPr>
          <w:szCs w:val="20"/>
        </w:rPr>
        <w:t>PRIX</w:t>
      </w:r>
      <w:r w:rsidR="00D669A3">
        <w:rPr>
          <w:szCs w:val="20"/>
        </w:rPr>
        <w:t xml:space="preserve"> </w:t>
      </w:r>
    </w:p>
    <w:p w14:paraId="02CA6EA5" w14:textId="235624FB" w:rsidR="00CF1C94" w:rsidRDefault="00E035C2" w:rsidP="00E035C2">
      <w:pPr>
        <w:spacing w:after="0" w:line="240" w:lineRule="auto"/>
        <w:ind w:right="-77"/>
        <w:jc w:val="both"/>
        <w:rPr>
          <w:rFonts w:cstheme="minorHAnsi"/>
          <w:color w:val="auto"/>
          <w:szCs w:val="20"/>
        </w:rPr>
      </w:pPr>
      <w:r w:rsidRPr="00E035C2">
        <w:rPr>
          <w:rFonts w:cstheme="minorHAnsi"/>
          <w:color w:val="auto"/>
          <w:szCs w:val="20"/>
        </w:rPr>
        <w:t xml:space="preserve">Le mandataire sera rémunéré par application du pourcentage </w:t>
      </w:r>
      <w:r w:rsidR="00E000BC">
        <w:rPr>
          <w:rFonts w:cstheme="minorHAnsi"/>
          <w:color w:val="auto"/>
          <w:szCs w:val="20"/>
        </w:rPr>
        <w:t xml:space="preserve">de commission </w:t>
      </w:r>
      <w:r w:rsidRPr="00E035C2">
        <w:rPr>
          <w:rFonts w:cstheme="minorHAnsi"/>
          <w:color w:val="auto"/>
          <w:szCs w:val="20"/>
        </w:rPr>
        <w:t xml:space="preserve">qu’il aura énoncé dans l’acte d’engagement. Ce pourcentage s’appliquera sur le prix de vente </w:t>
      </w:r>
      <w:r w:rsidR="00E000BC">
        <w:rPr>
          <w:rFonts w:cstheme="minorHAnsi"/>
          <w:color w:val="auto"/>
          <w:szCs w:val="20"/>
        </w:rPr>
        <w:t>net vendeur</w:t>
      </w:r>
      <w:r w:rsidR="00D643C4">
        <w:rPr>
          <w:rFonts w:cstheme="minorHAnsi"/>
          <w:color w:val="auto"/>
          <w:szCs w:val="20"/>
        </w:rPr>
        <w:t xml:space="preserve"> figurant à l’acte notarié</w:t>
      </w:r>
      <w:r w:rsidR="00E000BC">
        <w:rPr>
          <w:rFonts w:cstheme="minorHAnsi"/>
          <w:color w:val="auto"/>
          <w:szCs w:val="20"/>
        </w:rPr>
        <w:t>.</w:t>
      </w:r>
      <w:r w:rsidRPr="00E035C2">
        <w:rPr>
          <w:rFonts w:cstheme="minorHAnsi"/>
          <w:color w:val="auto"/>
          <w:szCs w:val="20"/>
        </w:rPr>
        <w:t xml:space="preserve"> La rémunération du mandataire sera à la charge de l’acquéreur.</w:t>
      </w:r>
    </w:p>
    <w:p w14:paraId="0CB3A81F" w14:textId="77777777" w:rsidR="00E035C2" w:rsidRDefault="00E035C2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</w:p>
    <w:p w14:paraId="49A0285E" w14:textId="7268030F" w:rsidR="00337C56" w:rsidRDefault="00CF1C94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  <w:r w:rsidRPr="00CF1C94">
        <w:rPr>
          <w:rFonts w:cstheme="minorHAnsi"/>
          <w:color w:val="auto"/>
          <w:szCs w:val="20"/>
        </w:rPr>
        <w:t xml:space="preserve">Le présent </w:t>
      </w:r>
      <w:r w:rsidR="005022F2">
        <w:rPr>
          <w:rFonts w:cstheme="minorHAnsi"/>
          <w:color w:val="auto"/>
          <w:szCs w:val="20"/>
        </w:rPr>
        <w:t>accord-cadre</w:t>
      </w:r>
      <w:r w:rsidRPr="00CF1C94">
        <w:rPr>
          <w:rFonts w:cstheme="minorHAnsi"/>
          <w:color w:val="auto"/>
          <w:szCs w:val="20"/>
        </w:rPr>
        <w:t xml:space="preserve"> est conclu conformément au</w:t>
      </w:r>
      <w:r w:rsidR="00FC60AC">
        <w:rPr>
          <w:rFonts w:cstheme="minorHAnsi"/>
          <w:color w:val="auto"/>
          <w:szCs w:val="20"/>
        </w:rPr>
        <w:t xml:space="preserve"> </w:t>
      </w:r>
      <w:r w:rsidR="00337C56">
        <w:rPr>
          <w:rFonts w:cstheme="minorHAnsi"/>
          <w:color w:val="auto"/>
          <w:szCs w:val="20"/>
        </w:rPr>
        <w:t>pourcentage</w:t>
      </w:r>
      <w:r w:rsidR="00FC60AC">
        <w:rPr>
          <w:rFonts w:cstheme="minorHAnsi"/>
          <w:color w:val="auto"/>
          <w:szCs w:val="20"/>
        </w:rPr>
        <w:t xml:space="preserve"> é</w:t>
      </w:r>
      <w:r w:rsidR="00337C56">
        <w:rPr>
          <w:rFonts w:cstheme="minorHAnsi"/>
          <w:color w:val="auto"/>
          <w:szCs w:val="20"/>
        </w:rPr>
        <w:t>tabli ci-dessous</w:t>
      </w:r>
      <w:r w:rsidR="003974E4">
        <w:rPr>
          <w:rFonts w:cstheme="minorHAnsi"/>
          <w:color w:val="auto"/>
          <w:szCs w:val="20"/>
        </w:rPr>
        <w:t xml:space="preserve"> </w:t>
      </w:r>
      <w:r w:rsidR="00602F24">
        <w:rPr>
          <w:rFonts w:cstheme="minorHAnsi"/>
          <w:color w:val="auto"/>
          <w:szCs w:val="20"/>
        </w:rPr>
        <w:t xml:space="preserve">: </w:t>
      </w:r>
      <w:r w:rsidR="00602F24" w:rsidRPr="003974E4">
        <w:rPr>
          <w:rFonts w:cstheme="minorHAnsi"/>
          <w:color w:val="auto"/>
          <w:szCs w:val="20"/>
          <w:highlight w:val="cyan"/>
        </w:rPr>
        <w:t>A compléter par le candidat</w:t>
      </w:r>
    </w:p>
    <w:p w14:paraId="023393E8" w14:textId="77777777" w:rsidR="00337C56" w:rsidRDefault="00337C56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</w:p>
    <w:p w14:paraId="1DC299D7" w14:textId="77777777" w:rsidR="00337C56" w:rsidRDefault="00337C56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622"/>
      </w:tblGrid>
      <w:tr w:rsidR="00337C56" w14:paraId="08E36DC9" w14:textId="77777777" w:rsidTr="00337C56">
        <w:trPr>
          <w:trHeight w:val="884"/>
        </w:trPr>
        <w:tc>
          <w:tcPr>
            <w:tcW w:w="9622" w:type="dxa"/>
            <w:shd w:val="clear" w:color="auto" w:fill="BADEFF" w:themeFill="background1" w:themeFillTint="33"/>
            <w:vAlign w:val="center"/>
          </w:tcPr>
          <w:p w14:paraId="5A3A47DA" w14:textId="2B67D8F1" w:rsidR="00337C56" w:rsidRDefault="00602F24" w:rsidP="00337C56">
            <w:pPr>
              <w:spacing w:after="0" w:line="240" w:lineRule="auto"/>
              <w:ind w:right="-77"/>
              <w:jc w:val="center"/>
              <w:rPr>
                <w:rFonts w:cstheme="minorHAnsi"/>
                <w:color w:val="auto"/>
                <w:szCs w:val="20"/>
              </w:rPr>
            </w:pPr>
            <w:r>
              <w:rPr>
                <w:rFonts w:cstheme="minorHAnsi"/>
                <w:color w:val="auto"/>
                <w:szCs w:val="20"/>
              </w:rPr>
              <w:t>Pourcentage de</w:t>
            </w:r>
            <w:r w:rsidR="00E000BC">
              <w:rPr>
                <w:rFonts w:cstheme="minorHAnsi"/>
                <w:color w:val="auto"/>
                <w:szCs w:val="20"/>
              </w:rPr>
              <w:t xml:space="preserve"> commission</w:t>
            </w:r>
          </w:p>
        </w:tc>
      </w:tr>
      <w:tr w:rsidR="00337C56" w14:paraId="094E3F8A" w14:textId="77777777" w:rsidTr="00337C56">
        <w:trPr>
          <w:trHeight w:val="990"/>
        </w:trPr>
        <w:tc>
          <w:tcPr>
            <w:tcW w:w="9622" w:type="dxa"/>
            <w:vAlign w:val="center"/>
          </w:tcPr>
          <w:p w14:paraId="17F7679A" w14:textId="118FDADC" w:rsidR="00337C56" w:rsidRDefault="00337C56" w:rsidP="00337C56">
            <w:pPr>
              <w:spacing w:after="0" w:line="240" w:lineRule="auto"/>
              <w:ind w:right="-77"/>
              <w:jc w:val="center"/>
              <w:rPr>
                <w:rFonts w:cstheme="minorHAnsi"/>
                <w:color w:val="auto"/>
                <w:szCs w:val="20"/>
              </w:rPr>
            </w:pPr>
            <w:r>
              <w:rPr>
                <w:rFonts w:cstheme="minorHAnsi"/>
                <w:color w:val="auto"/>
                <w:szCs w:val="20"/>
              </w:rPr>
              <w:t>………%</w:t>
            </w:r>
            <w:r w:rsidR="00CD5DCB">
              <w:rPr>
                <w:rFonts w:cstheme="minorHAnsi"/>
                <w:color w:val="auto"/>
                <w:szCs w:val="20"/>
              </w:rPr>
              <w:t xml:space="preserve"> euros H.T</w:t>
            </w:r>
          </w:p>
        </w:tc>
      </w:tr>
      <w:tr w:rsidR="00E000BC" w14:paraId="2E80294A" w14:textId="77777777" w:rsidTr="00337C56">
        <w:trPr>
          <w:trHeight w:val="990"/>
        </w:trPr>
        <w:tc>
          <w:tcPr>
            <w:tcW w:w="9622" w:type="dxa"/>
            <w:vAlign w:val="center"/>
          </w:tcPr>
          <w:p w14:paraId="33C1D7CA" w14:textId="04F98212" w:rsidR="00E000BC" w:rsidRDefault="00E000BC" w:rsidP="00337C56">
            <w:pPr>
              <w:spacing w:after="0" w:line="240" w:lineRule="auto"/>
              <w:ind w:right="-77"/>
              <w:jc w:val="center"/>
              <w:rPr>
                <w:rFonts w:cstheme="minorHAnsi"/>
                <w:color w:val="auto"/>
                <w:szCs w:val="20"/>
              </w:rPr>
            </w:pPr>
            <w:r w:rsidRPr="00E000BC">
              <w:rPr>
                <w:rFonts w:cstheme="minorHAnsi"/>
                <w:color w:val="auto"/>
                <w:szCs w:val="20"/>
              </w:rPr>
              <w:t xml:space="preserve">………% euros </w:t>
            </w:r>
            <w:r>
              <w:rPr>
                <w:rFonts w:cstheme="minorHAnsi"/>
                <w:color w:val="auto"/>
                <w:szCs w:val="20"/>
              </w:rPr>
              <w:t>T</w:t>
            </w:r>
            <w:r w:rsidRPr="00E000BC">
              <w:rPr>
                <w:rFonts w:cstheme="minorHAnsi"/>
                <w:color w:val="auto"/>
                <w:szCs w:val="20"/>
              </w:rPr>
              <w:t>.T</w:t>
            </w:r>
            <w:r>
              <w:rPr>
                <w:rFonts w:cstheme="minorHAnsi"/>
                <w:color w:val="auto"/>
                <w:szCs w:val="20"/>
              </w:rPr>
              <w:t>.C</w:t>
            </w:r>
          </w:p>
        </w:tc>
      </w:tr>
    </w:tbl>
    <w:p w14:paraId="4D9495EF" w14:textId="77777777" w:rsidR="00337C56" w:rsidRDefault="00337C56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</w:p>
    <w:p w14:paraId="0ACBA101" w14:textId="77777777" w:rsidR="00750D50" w:rsidRDefault="00750D50" w:rsidP="00AA5843">
      <w:pPr>
        <w:spacing w:after="0" w:line="240" w:lineRule="auto"/>
        <w:ind w:right="-77"/>
        <w:rPr>
          <w:rFonts w:cstheme="minorHAnsi"/>
          <w:color w:val="auto"/>
          <w:szCs w:val="20"/>
        </w:rPr>
      </w:pPr>
    </w:p>
    <w:p w14:paraId="1E31D4D6" w14:textId="6EEE9AB3" w:rsidR="00FC33E4" w:rsidRDefault="006D0285" w:rsidP="006D0285">
      <w:pPr>
        <w:pStyle w:val="ARTICLE"/>
        <w:spacing w:after="120"/>
        <w:ind w:hanging="720"/>
        <w:outlineLvl w:val="0"/>
      </w:pPr>
      <w:r>
        <w:t xml:space="preserve">REPARTITION DE </w:t>
      </w:r>
      <w:r w:rsidRPr="006D0285">
        <w:rPr>
          <w:szCs w:val="20"/>
        </w:rPr>
        <w:t>PAIEMENT</w:t>
      </w:r>
    </w:p>
    <w:p w14:paraId="133B08D9" w14:textId="327C4BC6" w:rsidR="006D0285" w:rsidRPr="00CD5DCB" w:rsidRDefault="00D669A3" w:rsidP="00391410">
      <w:pPr>
        <w:tabs>
          <w:tab w:val="left" w:pos="426"/>
        </w:tabs>
        <w:suppressAutoHyphens/>
        <w:spacing w:before="240" w:after="120" w:line="240" w:lineRule="auto"/>
        <w:jc w:val="both"/>
        <w:rPr>
          <w:rFonts w:ascii="Calibri" w:eastAsia="Calibri" w:hAnsi="Calibri" w:cs="Arial"/>
          <w:color w:val="auto"/>
          <w:szCs w:val="20"/>
          <w:u w:val="single"/>
        </w:rPr>
      </w:pPr>
      <w:r w:rsidRPr="00CD5DCB">
        <w:rPr>
          <w:rFonts w:ascii="Calibri" w:eastAsia="Calibri" w:hAnsi="Calibri" w:cs="Arial"/>
          <w:color w:val="auto"/>
          <w:szCs w:val="20"/>
          <w:u w:val="single"/>
        </w:rPr>
        <w:t>6</w:t>
      </w:r>
      <w:r w:rsidR="006D0285" w:rsidRPr="00CD5DCB">
        <w:rPr>
          <w:rFonts w:ascii="Calibri" w:eastAsia="Calibri" w:hAnsi="Calibri" w:cs="Arial"/>
          <w:color w:val="auto"/>
          <w:szCs w:val="20"/>
          <w:u w:val="single"/>
        </w:rPr>
        <w:t xml:space="preserve">.1 -Répartition des paiements en cas de groupement conjoint </w:t>
      </w:r>
    </w:p>
    <w:p w14:paraId="5ACF26E6" w14:textId="77777777" w:rsidR="006D0285" w:rsidRPr="00CD5DCB" w:rsidRDefault="006D0285" w:rsidP="006D0285">
      <w:pPr>
        <w:spacing w:before="120"/>
        <w:jc w:val="both"/>
        <w:rPr>
          <w:rFonts w:cstheme="minorHAnsi"/>
          <w:i/>
          <w:iCs/>
          <w:color w:val="auto"/>
          <w:szCs w:val="20"/>
        </w:rPr>
      </w:pPr>
      <w:r w:rsidRPr="00CD5DCB">
        <w:rPr>
          <w:rFonts w:cstheme="minorHAnsi"/>
          <w:i/>
          <w:iCs/>
          <w:color w:val="auto"/>
          <w:szCs w:val="20"/>
        </w:rPr>
        <w:t>Les membres du groupement conjoint indiquent dans le tableau ci-dessous la répartition des prestations que chacun d’entre eux s’engage à réaliser</w:t>
      </w:r>
    </w:p>
    <w:tbl>
      <w:tblPr>
        <w:tblStyle w:val="Grilledutableau"/>
        <w:tblW w:w="10173" w:type="dxa"/>
        <w:tblLook w:val="04A0" w:firstRow="1" w:lastRow="0" w:firstColumn="1" w:lastColumn="0" w:noHBand="0" w:noVBand="1"/>
      </w:tblPr>
      <w:tblGrid>
        <w:gridCol w:w="4361"/>
        <w:gridCol w:w="3544"/>
        <w:gridCol w:w="2268"/>
      </w:tblGrid>
      <w:tr w:rsidR="009402CB" w:rsidRPr="009402CB" w14:paraId="64CF26FC" w14:textId="77777777" w:rsidTr="00101A96">
        <w:trPr>
          <w:trHeight w:val="693"/>
        </w:trPr>
        <w:tc>
          <w:tcPr>
            <w:tcW w:w="4361" w:type="dxa"/>
            <w:vAlign w:val="center"/>
          </w:tcPr>
          <w:p w14:paraId="58143CFD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  <w:r w:rsidRPr="009402CB">
              <w:rPr>
                <w:rFonts w:cstheme="minorHAnsi"/>
                <w:b/>
                <w:color w:val="00417B"/>
                <w:szCs w:val="20"/>
              </w:rPr>
              <w:t>Désignation des membres du groupement conjoint</w:t>
            </w:r>
          </w:p>
        </w:tc>
        <w:tc>
          <w:tcPr>
            <w:tcW w:w="5812" w:type="dxa"/>
            <w:gridSpan w:val="2"/>
            <w:vAlign w:val="center"/>
          </w:tcPr>
          <w:p w14:paraId="1B74A448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  <w:lang w:eastAsia="zh-CN"/>
              </w:rPr>
            </w:pPr>
            <w:r w:rsidRPr="009402CB">
              <w:rPr>
                <w:rFonts w:cstheme="minorHAnsi"/>
                <w:b/>
                <w:color w:val="00417B"/>
                <w:szCs w:val="20"/>
              </w:rPr>
              <w:t>Prestations exécutées par les membres du groupement conjoint</w:t>
            </w:r>
          </w:p>
        </w:tc>
      </w:tr>
      <w:tr w:rsidR="009402CB" w:rsidRPr="009402CB" w14:paraId="53CF65EF" w14:textId="77777777" w:rsidTr="00101A96">
        <w:trPr>
          <w:trHeight w:val="693"/>
        </w:trPr>
        <w:tc>
          <w:tcPr>
            <w:tcW w:w="4361" w:type="dxa"/>
          </w:tcPr>
          <w:p w14:paraId="7A1780AA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3544" w:type="dxa"/>
            <w:vAlign w:val="center"/>
          </w:tcPr>
          <w:p w14:paraId="72AFE1E8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  <w:r w:rsidRPr="009402CB">
              <w:rPr>
                <w:rFonts w:cstheme="minorHAnsi"/>
                <w:b/>
                <w:color w:val="00417B"/>
                <w:szCs w:val="20"/>
              </w:rPr>
              <w:t>Nature de la prestation</w:t>
            </w:r>
          </w:p>
        </w:tc>
        <w:tc>
          <w:tcPr>
            <w:tcW w:w="2268" w:type="dxa"/>
            <w:vAlign w:val="center"/>
          </w:tcPr>
          <w:p w14:paraId="607A6DB3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  <w:r w:rsidRPr="009402CB">
              <w:rPr>
                <w:rFonts w:cstheme="minorHAnsi"/>
                <w:b/>
                <w:color w:val="00417B"/>
                <w:szCs w:val="20"/>
              </w:rPr>
              <w:t>Montant HT de la prestation</w:t>
            </w:r>
          </w:p>
        </w:tc>
      </w:tr>
      <w:tr w:rsidR="009402CB" w:rsidRPr="009402CB" w14:paraId="0150BCE0" w14:textId="77777777" w:rsidTr="00101A96">
        <w:trPr>
          <w:trHeight w:val="693"/>
        </w:trPr>
        <w:tc>
          <w:tcPr>
            <w:tcW w:w="4361" w:type="dxa"/>
            <w:shd w:val="clear" w:color="auto" w:fill="D3F2F3" w:themeFill="accent1" w:themeFillTint="33"/>
          </w:tcPr>
          <w:p w14:paraId="56866FF8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3544" w:type="dxa"/>
            <w:shd w:val="clear" w:color="auto" w:fill="D3F2F3" w:themeFill="accent1" w:themeFillTint="33"/>
          </w:tcPr>
          <w:p w14:paraId="7E825761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2268" w:type="dxa"/>
            <w:shd w:val="clear" w:color="auto" w:fill="D3F2F3" w:themeFill="accent1" w:themeFillTint="33"/>
          </w:tcPr>
          <w:p w14:paraId="695F1FB8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</w:tr>
      <w:tr w:rsidR="009402CB" w:rsidRPr="009402CB" w14:paraId="6F90729F" w14:textId="77777777" w:rsidTr="00101A96">
        <w:trPr>
          <w:trHeight w:val="693"/>
        </w:trPr>
        <w:tc>
          <w:tcPr>
            <w:tcW w:w="4361" w:type="dxa"/>
          </w:tcPr>
          <w:p w14:paraId="116A877D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3544" w:type="dxa"/>
          </w:tcPr>
          <w:p w14:paraId="3EDC7D09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2268" w:type="dxa"/>
          </w:tcPr>
          <w:p w14:paraId="2BB59135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</w:tr>
      <w:tr w:rsidR="009402CB" w:rsidRPr="009402CB" w14:paraId="2F01023F" w14:textId="77777777" w:rsidTr="00101A96">
        <w:trPr>
          <w:trHeight w:val="693"/>
        </w:trPr>
        <w:tc>
          <w:tcPr>
            <w:tcW w:w="4361" w:type="dxa"/>
            <w:shd w:val="clear" w:color="auto" w:fill="EDB8D5" w:themeFill="accent5" w:themeFillTint="66"/>
          </w:tcPr>
          <w:p w14:paraId="138A2BD6" w14:textId="77777777" w:rsidR="006D0285" w:rsidRPr="009402CB" w:rsidRDefault="006D0285" w:rsidP="00101A96">
            <w:pPr>
              <w:spacing w:after="0"/>
              <w:jc w:val="center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3544" w:type="dxa"/>
            <w:shd w:val="clear" w:color="auto" w:fill="EDB8D5" w:themeFill="accent5" w:themeFillTint="66"/>
          </w:tcPr>
          <w:p w14:paraId="36C05DC6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  <w:tc>
          <w:tcPr>
            <w:tcW w:w="2268" w:type="dxa"/>
            <w:shd w:val="clear" w:color="auto" w:fill="EDB8D5" w:themeFill="accent5" w:themeFillTint="66"/>
          </w:tcPr>
          <w:p w14:paraId="0CDA5524" w14:textId="77777777" w:rsidR="006D0285" w:rsidRPr="009402CB" w:rsidRDefault="006D0285" w:rsidP="00101A96">
            <w:pPr>
              <w:spacing w:after="0"/>
              <w:rPr>
                <w:rFonts w:cstheme="minorHAnsi"/>
                <w:b/>
                <w:color w:val="00417B"/>
                <w:szCs w:val="20"/>
              </w:rPr>
            </w:pPr>
          </w:p>
        </w:tc>
      </w:tr>
    </w:tbl>
    <w:p w14:paraId="405093B8" w14:textId="77777777" w:rsidR="00570C20" w:rsidRPr="00CA5E73" w:rsidRDefault="00570C20" w:rsidP="00646D8D">
      <w:pPr>
        <w:tabs>
          <w:tab w:val="left" w:pos="426"/>
        </w:tabs>
        <w:suppressAutoHyphens/>
        <w:spacing w:after="0" w:line="240" w:lineRule="auto"/>
        <w:jc w:val="both"/>
        <w:rPr>
          <w:rFonts w:eastAsia="Times New Roman" w:cstheme="minorHAnsi"/>
          <w:b/>
          <w:color w:val="auto"/>
          <w:szCs w:val="20"/>
          <w:lang w:eastAsia="zh-CN"/>
        </w:rPr>
      </w:pPr>
    </w:p>
    <w:p w14:paraId="64B04EAE" w14:textId="2395DF28" w:rsidR="006D0285" w:rsidRPr="00CD5DCB" w:rsidRDefault="00D669A3" w:rsidP="00391410">
      <w:pPr>
        <w:tabs>
          <w:tab w:val="left" w:pos="426"/>
        </w:tabs>
        <w:suppressAutoHyphens/>
        <w:spacing w:before="240" w:after="120" w:line="240" w:lineRule="auto"/>
        <w:jc w:val="both"/>
        <w:rPr>
          <w:rFonts w:ascii="Calibri" w:eastAsia="Calibri" w:hAnsi="Calibri" w:cs="Arial"/>
          <w:color w:val="auto"/>
          <w:szCs w:val="20"/>
          <w:u w:val="single"/>
        </w:rPr>
      </w:pPr>
      <w:r w:rsidRPr="00CD5DCB">
        <w:rPr>
          <w:rFonts w:ascii="Calibri" w:eastAsia="Calibri" w:hAnsi="Calibri" w:cs="Arial"/>
          <w:color w:val="auto"/>
          <w:szCs w:val="20"/>
          <w:u w:val="single"/>
        </w:rPr>
        <w:t>6</w:t>
      </w:r>
      <w:r w:rsidR="006D0285" w:rsidRPr="00CD5DCB">
        <w:rPr>
          <w:rFonts w:ascii="Calibri" w:eastAsia="Calibri" w:hAnsi="Calibri" w:cs="Arial"/>
          <w:color w:val="auto"/>
          <w:szCs w:val="20"/>
          <w:u w:val="single"/>
        </w:rPr>
        <w:t>.2–Sous-traitance</w:t>
      </w:r>
    </w:p>
    <w:p w14:paraId="5AC762E5" w14:textId="255DB4C2" w:rsidR="006D0285" w:rsidRPr="00CD5DCB" w:rsidRDefault="006D0285" w:rsidP="006D0285">
      <w:pPr>
        <w:tabs>
          <w:tab w:val="left" w:pos="426"/>
        </w:tabs>
        <w:suppressAutoHyphens/>
        <w:spacing w:before="120" w:after="120" w:line="240" w:lineRule="auto"/>
        <w:rPr>
          <w:rFonts w:eastAsia="Times New Roman" w:cstheme="minorHAnsi"/>
          <w:color w:val="auto"/>
          <w:szCs w:val="20"/>
          <w:lang w:eastAsia="zh-CN"/>
        </w:rPr>
      </w:pPr>
      <w:r w:rsidRPr="00CD5DCB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CD5DCB">
        <w:rPr>
          <w:rFonts w:eastAsia="Times New Roman" w:cstheme="minorHAnsi"/>
          <w:color w:val="auto"/>
          <w:szCs w:val="20"/>
          <w:lang w:eastAsia="zh-CN"/>
        </w:rPr>
        <w:t xml:space="preserve"> Je/nous n’envisage/n’envisageons pas de </w:t>
      </w:r>
      <w:r w:rsidR="00646D8D" w:rsidRPr="00CD5DCB">
        <w:rPr>
          <w:rFonts w:eastAsia="Times New Roman" w:cstheme="minorHAnsi"/>
          <w:color w:val="auto"/>
          <w:szCs w:val="20"/>
          <w:lang w:eastAsia="zh-CN"/>
        </w:rPr>
        <w:t>sous-traiter</w:t>
      </w:r>
      <w:r w:rsidRPr="00CD5DCB">
        <w:rPr>
          <w:rFonts w:eastAsia="Times New Roman" w:cstheme="minorHAnsi"/>
          <w:color w:val="auto"/>
          <w:szCs w:val="20"/>
          <w:lang w:eastAsia="zh-CN"/>
        </w:rPr>
        <w:t xml:space="preserve"> une partie des prestations prévues </w:t>
      </w:r>
      <w:r w:rsidR="00CD5DCB">
        <w:rPr>
          <w:rFonts w:eastAsia="Times New Roman" w:cstheme="minorHAnsi"/>
          <w:color w:val="auto"/>
          <w:szCs w:val="20"/>
          <w:lang w:eastAsia="zh-CN"/>
        </w:rPr>
        <w:t>à l’accord-cadre</w:t>
      </w:r>
    </w:p>
    <w:p w14:paraId="2E29C46F" w14:textId="5EA23567" w:rsidR="006D0285" w:rsidRPr="00CD5DCB" w:rsidRDefault="006D0285" w:rsidP="006D0285">
      <w:pPr>
        <w:tabs>
          <w:tab w:val="left" w:pos="426"/>
        </w:tabs>
        <w:suppressAutoHyphens/>
        <w:spacing w:before="120" w:after="120" w:line="240" w:lineRule="auto"/>
        <w:rPr>
          <w:rStyle w:val="lev"/>
          <w:rFonts w:eastAsia="Times New Roman" w:cstheme="minorHAnsi"/>
          <w:b w:val="0"/>
          <w:bCs w:val="0"/>
          <w:color w:val="auto"/>
          <w:szCs w:val="20"/>
          <w:lang w:eastAsia="zh-CN"/>
        </w:rPr>
      </w:pPr>
      <w:r w:rsidRPr="00CD5DCB">
        <w:rPr>
          <w:rFonts w:eastAsia="Times New Roman" w:cstheme="minorHAnsi"/>
          <w:color w:val="auto"/>
          <w:szCs w:val="20"/>
          <w:lang w:eastAsia="fr-FR"/>
        </w:rPr>
        <w:sym w:font="Wingdings" w:char="F06F"/>
      </w:r>
      <w:r w:rsidRPr="00CD5DCB">
        <w:rPr>
          <w:rFonts w:eastAsia="Times New Roman" w:cstheme="minorHAnsi"/>
          <w:color w:val="auto"/>
          <w:szCs w:val="20"/>
          <w:lang w:eastAsia="zh-CN"/>
        </w:rPr>
        <w:t xml:space="preserve"> Je/nous envisage/envisageons de </w:t>
      </w:r>
      <w:r w:rsidR="00646D8D" w:rsidRPr="00CD5DCB">
        <w:rPr>
          <w:rFonts w:eastAsia="Times New Roman" w:cstheme="minorHAnsi"/>
          <w:color w:val="auto"/>
          <w:szCs w:val="20"/>
          <w:lang w:eastAsia="zh-CN"/>
        </w:rPr>
        <w:t>sous-traiter</w:t>
      </w:r>
      <w:r w:rsidRPr="00CD5DCB">
        <w:rPr>
          <w:rFonts w:eastAsia="Times New Roman" w:cstheme="minorHAnsi"/>
          <w:color w:val="auto"/>
          <w:szCs w:val="20"/>
          <w:lang w:eastAsia="zh-CN"/>
        </w:rPr>
        <w:t xml:space="preserve"> une partie des prestations prévues </w:t>
      </w:r>
      <w:r w:rsidR="00CD5DCB">
        <w:rPr>
          <w:rFonts w:eastAsia="Times New Roman" w:cstheme="minorHAnsi"/>
          <w:color w:val="auto"/>
          <w:szCs w:val="20"/>
          <w:lang w:eastAsia="zh-CN"/>
        </w:rPr>
        <w:t>à l’accord-cadre</w:t>
      </w:r>
    </w:p>
    <w:p w14:paraId="1361969E" w14:textId="77777777" w:rsidR="006D0285" w:rsidRPr="00CD5DCB" w:rsidRDefault="006D0285" w:rsidP="006D0285">
      <w:pPr>
        <w:tabs>
          <w:tab w:val="left" w:pos="426"/>
        </w:tabs>
        <w:suppressAutoHyphens/>
        <w:spacing w:before="120" w:after="120" w:line="240" w:lineRule="auto"/>
        <w:rPr>
          <w:rFonts w:eastAsia="Times New Roman" w:cstheme="minorHAnsi"/>
          <w:color w:val="auto"/>
          <w:szCs w:val="20"/>
          <w:lang w:eastAsia="zh-CN"/>
        </w:rPr>
      </w:pPr>
      <w:r w:rsidRPr="00CD5DCB">
        <w:rPr>
          <w:rFonts w:eastAsia="Times New Roman" w:cstheme="minorHAnsi"/>
          <w:color w:val="auto"/>
          <w:szCs w:val="20"/>
          <w:lang w:eastAsia="zh-CN"/>
        </w:rPr>
        <w:t>Le montant total, TVA incluse, des prestations que j'envisage / nous envisageons de sous-traiter conformément au montant :</w:t>
      </w: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3443"/>
      </w:tblGrid>
      <w:tr w:rsidR="00CD5DCB" w:rsidRPr="00CD5DCB" w14:paraId="4EADA747" w14:textId="77777777" w:rsidTr="00101A9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21DBD908" w14:textId="77777777" w:rsidR="006D0285" w:rsidRPr="00CD5DCB" w:rsidRDefault="006D0285" w:rsidP="00101A96">
            <w:pPr>
              <w:pStyle w:val="RedTxt"/>
              <w:spacing w:before="60" w:after="60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Montant hors TVA</w:t>
            </w:r>
          </w:p>
        </w:tc>
        <w:tc>
          <w:tcPr>
            <w:tcW w:w="34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A21D323" w14:textId="77777777" w:rsidR="006D0285" w:rsidRPr="00CD5DCB" w:rsidRDefault="006D0285" w:rsidP="00101A96">
            <w:pPr>
              <w:pStyle w:val="RedTxt"/>
              <w:spacing w:before="60" w:after="60"/>
              <w:jc w:val="center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begin">
                <w:ffData>
                  <w:name w:val="Texte2"/>
                  <w:enabled/>
                  <w:calcOnExit w:val="0"/>
                  <w:textInput>
                    <w:type w:val="number"/>
                    <w:default w:val="..........................................."/>
                  </w:textInput>
                </w:ffData>
              </w:fldChar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instrText xml:space="preserve"> FORMTEXT </w:instrTex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separate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...........................................</w: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end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 xml:space="preserve"> euros</w:t>
            </w:r>
          </w:p>
        </w:tc>
      </w:tr>
      <w:tr w:rsidR="00CD5DCB" w:rsidRPr="00CD5DCB" w14:paraId="7AAD67C0" w14:textId="77777777" w:rsidTr="00101A9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hideMark/>
          </w:tcPr>
          <w:p w14:paraId="76F72628" w14:textId="77777777" w:rsidR="006D0285" w:rsidRPr="00CD5DCB" w:rsidRDefault="006D0285" w:rsidP="00101A96">
            <w:pPr>
              <w:pStyle w:val="RedTxt"/>
              <w:spacing w:before="60" w:after="60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Taux de TVA (%)</w:t>
            </w:r>
          </w:p>
        </w:tc>
        <w:tc>
          <w:tcPr>
            <w:tcW w:w="34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27FC4CC" w14:textId="77777777" w:rsidR="006D0285" w:rsidRPr="00CD5DCB" w:rsidRDefault="006D0285" w:rsidP="00101A96">
            <w:pPr>
              <w:pStyle w:val="RedTxt"/>
              <w:spacing w:before="60" w:after="60"/>
              <w:ind w:right="606"/>
              <w:jc w:val="right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textInput>
                    <w:type w:val="number"/>
                    <w:default w:val="..............."/>
                  </w:textInput>
                </w:ffData>
              </w:fldChar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instrText xml:space="preserve"> FORMTEXT </w:instrTex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separate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...............</w: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end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 xml:space="preserve"> %</w:t>
            </w:r>
          </w:p>
        </w:tc>
      </w:tr>
      <w:tr w:rsidR="00CA5E73" w:rsidRPr="00CD5DCB" w14:paraId="73B29370" w14:textId="77777777" w:rsidTr="00101A96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9721FF2" w14:textId="77777777" w:rsidR="006D0285" w:rsidRPr="00CD5DCB" w:rsidRDefault="006D0285" w:rsidP="00101A96">
            <w:pPr>
              <w:pStyle w:val="RedTxt"/>
              <w:spacing w:before="60" w:after="60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Montant TTC</w:t>
            </w:r>
          </w:p>
        </w:tc>
        <w:tc>
          <w:tcPr>
            <w:tcW w:w="34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A4066BF" w14:textId="77777777" w:rsidR="006D0285" w:rsidRPr="00CD5DCB" w:rsidRDefault="006D0285" w:rsidP="00101A96">
            <w:pPr>
              <w:pStyle w:val="RedTxt"/>
              <w:spacing w:before="60" w:after="60"/>
              <w:jc w:val="center"/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pP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begin">
                <w:ffData>
                  <w:name w:val="Texte2"/>
                  <w:enabled/>
                  <w:calcOnExit w:val="0"/>
                  <w:textInput>
                    <w:type w:val="number"/>
                    <w:default w:val="..........................................."/>
                  </w:textInput>
                </w:ffData>
              </w:fldChar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instrText xml:space="preserve"> FORMTEXT </w:instrTex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separate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>...........................................</w:t>
            </w:r>
            <w:r w:rsidRPr="00CD5DCB">
              <w:rPr>
                <w:rStyle w:val="lev"/>
                <w:rFonts w:asciiTheme="minorHAnsi" w:eastAsia="Calibri" w:hAnsiTheme="minorHAnsi" w:cstheme="minorHAnsi"/>
                <w:b w:val="0"/>
                <w:color w:val="auto"/>
                <w:sz w:val="20"/>
                <w:lang w:eastAsia="en-US"/>
              </w:rPr>
              <w:fldChar w:fldCharType="end"/>
            </w:r>
            <w:r w:rsidRPr="00CD5DCB">
              <w:rPr>
                <w:rStyle w:val="lev"/>
                <w:rFonts w:asciiTheme="minorHAnsi" w:eastAsia="Calibri" w:hAnsiTheme="minorHAnsi" w:cstheme="minorHAnsi"/>
                <w:color w:val="auto"/>
                <w:sz w:val="20"/>
                <w:lang w:eastAsia="en-US"/>
              </w:rPr>
              <w:t xml:space="preserve"> euros</w:t>
            </w:r>
          </w:p>
        </w:tc>
      </w:tr>
    </w:tbl>
    <w:p w14:paraId="24CF18AA" w14:textId="77777777" w:rsidR="006D0285" w:rsidRPr="00CD5DCB" w:rsidRDefault="006D0285" w:rsidP="006D0285">
      <w:pPr>
        <w:pStyle w:val="RedTxt"/>
        <w:spacing w:before="60"/>
        <w:rPr>
          <w:rStyle w:val="TEXTEBLEU"/>
          <w:rFonts w:asciiTheme="minorHAnsi" w:eastAsia="Calibri" w:hAnsiTheme="minorHAnsi" w:cstheme="minorHAnsi"/>
          <w:color w:val="auto"/>
          <w:szCs w:val="20"/>
          <w:lang w:eastAsia="en-US"/>
        </w:rPr>
      </w:pPr>
    </w:p>
    <w:p w14:paraId="37F1F7AB" w14:textId="77777777" w:rsidR="006D0285" w:rsidRPr="00CD5DCB" w:rsidRDefault="006D0285" w:rsidP="006D0285">
      <w:pPr>
        <w:pStyle w:val="RedTxt"/>
        <w:spacing w:before="60"/>
        <w:rPr>
          <w:rStyle w:val="lev"/>
          <w:rFonts w:asciiTheme="minorHAnsi" w:eastAsia="Calibri" w:hAnsiTheme="minorHAnsi" w:cstheme="minorHAnsi"/>
          <w:b w:val="0"/>
          <w:color w:val="auto"/>
          <w:sz w:val="20"/>
          <w:lang w:eastAsia="en-US"/>
        </w:rPr>
      </w:pPr>
      <w:r w:rsidRPr="00CD5DCB">
        <w:rPr>
          <w:rStyle w:val="lev"/>
          <w:rFonts w:asciiTheme="minorHAnsi" w:eastAsia="Calibri" w:hAnsiTheme="minorHAnsi" w:cstheme="minorHAnsi"/>
          <w:color w:val="auto"/>
          <w:sz w:val="20"/>
          <w:lang w:eastAsia="en-US"/>
        </w:rPr>
        <w:t>Montant global TTC (en lettres) : ………………………………………………………………………………</w:t>
      </w:r>
    </w:p>
    <w:p w14:paraId="6A0DA633" w14:textId="7CC5DC3A" w:rsidR="006D0285" w:rsidRDefault="006D0285" w:rsidP="006D0285">
      <w:pPr>
        <w:tabs>
          <w:tab w:val="left" w:pos="3005"/>
        </w:tabs>
      </w:pPr>
    </w:p>
    <w:p w14:paraId="4A3632FE" w14:textId="77777777" w:rsidR="00646D8D" w:rsidRDefault="00646D8D" w:rsidP="006D0285">
      <w:pPr>
        <w:tabs>
          <w:tab w:val="left" w:pos="3005"/>
        </w:tabs>
      </w:pPr>
    </w:p>
    <w:p w14:paraId="1819E8D3" w14:textId="312FDC43" w:rsidR="00CA5E73" w:rsidRPr="00CD5DCB" w:rsidRDefault="00CA5E73" w:rsidP="00CA5E73">
      <w:pPr>
        <w:pStyle w:val="ARTICLE"/>
        <w:spacing w:after="120"/>
        <w:ind w:hanging="720"/>
        <w:outlineLvl w:val="0"/>
        <w:rPr>
          <w:szCs w:val="20"/>
        </w:rPr>
      </w:pPr>
      <w:r w:rsidRPr="00CD5DCB">
        <w:rPr>
          <w:szCs w:val="20"/>
        </w:rPr>
        <w:t xml:space="preserve">PAIEMENT </w:t>
      </w:r>
    </w:p>
    <w:p w14:paraId="7A920940" w14:textId="4D31A25A" w:rsidR="006D4606" w:rsidRPr="006D4606" w:rsidRDefault="006D4606" w:rsidP="006D4606">
      <w:pPr>
        <w:spacing w:before="120"/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t xml:space="preserve">Le Pouvoir Adjudicateur se libérera des sommes dues au titre du présent </w:t>
      </w:r>
      <w:r>
        <w:rPr>
          <w:rFonts w:asciiTheme="majorHAnsi" w:hAnsiTheme="majorHAnsi" w:cstheme="majorHAnsi"/>
          <w:szCs w:val="20"/>
        </w:rPr>
        <w:t>accord-cadre</w:t>
      </w:r>
      <w:r w:rsidRPr="006D4606">
        <w:rPr>
          <w:rFonts w:asciiTheme="majorHAnsi" w:hAnsiTheme="majorHAnsi" w:cstheme="majorHAnsi"/>
          <w:szCs w:val="20"/>
        </w:rPr>
        <w:t xml:space="preserve"> en faisant porter </w:t>
      </w:r>
      <w:r>
        <w:rPr>
          <w:rFonts w:asciiTheme="majorHAnsi" w:hAnsiTheme="majorHAnsi" w:cstheme="majorHAnsi"/>
          <w:szCs w:val="20"/>
        </w:rPr>
        <w:t xml:space="preserve">par le notaire </w:t>
      </w:r>
      <w:r w:rsidRPr="006D4606">
        <w:rPr>
          <w:rFonts w:asciiTheme="majorHAnsi" w:hAnsiTheme="majorHAnsi" w:cstheme="majorHAnsi"/>
          <w:szCs w:val="20"/>
        </w:rPr>
        <w:t>le montant au crédit du compte ouvert :</w:t>
      </w:r>
    </w:p>
    <w:p w14:paraId="1180FA83" w14:textId="0775ADBA" w:rsidR="006D4606" w:rsidRPr="006D4606" w:rsidRDefault="006D4606" w:rsidP="006D4606">
      <w:pPr>
        <w:numPr>
          <w:ilvl w:val="0"/>
          <w:numId w:val="17"/>
        </w:numPr>
        <w:spacing w:after="0" w:line="240" w:lineRule="auto"/>
        <w:jc w:val="both"/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t>En cas de titulaire unique, les paiements sont effectués sur le compte dont le RIB est annexé.</w:t>
      </w:r>
    </w:p>
    <w:p w14:paraId="1C173D79" w14:textId="77777777" w:rsidR="006D4606" w:rsidRPr="006D4606" w:rsidRDefault="006D4606" w:rsidP="006D4606">
      <w:pPr>
        <w:numPr>
          <w:ilvl w:val="0"/>
          <w:numId w:val="17"/>
        </w:numPr>
        <w:spacing w:after="0" w:line="240" w:lineRule="auto"/>
        <w:jc w:val="both"/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t>En cas de groupement, les paiements sont à effectuer sur :</w:t>
      </w:r>
    </w:p>
    <w:p w14:paraId="42C67388" w14:textId="48968034" w:rsidR="006D4606" w:rsidRPr="006D4606" w:rsidRDefault="006D4606" w:rsidP="006D4606">
      <w:pPr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t>(cocher la case correspondante)</w:t>
      </w:r>
    </w:p>
    <w:p w14:paraId="206E95E9" w14:textId="62CB7CE2" w:rsidR="006D4606" w:rsidRPr="006D4606" w:rsidRDefault="006D4606" w:rsidP="006D4606">
      <w:pPr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sym w:font="Wingdings 2" w:char="F0A3"/>
      </w:r>
      <w:r w:rsidRPr="006D4606">
        <w:rPr>
          <w:rFonts w:asciiTheme="majorHAnsi" w:hAnsiTheme="majorHAnsi" w:cstheme="majorHAnsi"/>
          <w:szCs w:val="20"/>
        </w:rPr>
        <w:t xml:space="preserve"> le compte du mandataire </w:t>
      </w:r>
      <w:r w:rsidR="009223F6">
        <w:rPr>
          <w:rFonts w:asciiTheme="majorHAnsi" w:hAnsiTheme="majorHAnsi" w:cstheme="majorHAnsi"/>
          <w:szCs w:val="20"/>
        </w:rPr>
        <w:t xml:space="preserve">(en cas de groupement solidaire) </w:t>
      </w:r>
      <w:r w:rsidRPr="006D4606">
        <w:rPr>
          <w:rFonts w:asciiTheme="majorHAnsi" w:hAnsiTheme="majorHAnsi" w:cstheme="majorHAnsi"/>
          <w:szCs w:val="20"/>
        </w:rPr>
        <w:t>(joindre l’habilitation de chaque cotraitant et le RIB)</w:t>
      </w:r>
    </w:p>
    <w:p w14:paraId="52E51716" w14:textId="70AEB32E" w:rsidR="006D4606" w:rsidRPr="006D4606" w:rsidRDefault="006D4606" w:rsidP="006D4606">
      <w:pPr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sym w:font="Wingdings 2" w:char="F0A3"/>
      </w:r>
      <w:r w:rsidRPr="006D4606">
        <w:rPr>
          <w:rFonts w:asciiTheme="majorHAnsi" w:hAnsiTheme="majorHAnsi" w:cstheme="majorHAnsi"/>
          <w:szCs w:val="20"/>
        </w:rPr>
        <w:t xml:space="preserve"> un compte unique ouvert au nom du groupement </w:t>
      </w:r>
      <w:r w:rsidR="009223F6" w:rsidRPr="009223F6">
        <w:rPr>
          <w:rFonts w:asciiTheme="majorHAnsi" w:hAnsiTheme="majorHAnsi" w:cstheme="majorHAnsi"/>
          <w:szCs w:val="20"/>
        </w:rPr>
        <w:t xml:space="preserve">(en cas de groupement solidaire) </w:t>
      </w:r>
      <w:r w:rsidRPr="006D4606">
        <w:rPr>
          <w:rFonts w:asciiTheme="majorHAnsi" w:hAnsiTheme="majorHAnsi" w:cstheme="majorHAnsi"/>
          <w:szCs w:val="20"/>
        </w:rPr>
        <w:t>(joindre le RIB)</w:t>
      </w:r>
      <w:r w:rsidR="009223F6">
        <w:rPr>
          <w:rFonts w:asciiTheme="majorHAnsi" w:hAnsiTheme="majorHAnsi" w:cstheme="majorHAnsi"/>
          <w:szCs w:val="20"/>
        </w:rPr>
        <w:t xml:space="preserve"> </w:t>
      </w:r>
    </w:p>
    <w:p w14:paraId="39FA13AB" w14:textId="13A19A34" w:rsidR="006D4606" w:rsidRPr="006D4606" w:rsidRDefault="006D4606" w:rsidP="006D4606">
      <w:pPr>
        <w:rPr>
          <w:rFonts w:asciiTheme="majorHAnsi" w:hAnsiTheme="majorHAnsi" w:cstheme="majorHAnsi"/>
          <w:szCs w:val="20"/>
        </w:rPr>
      </w:pPr>
      <w:r w:rsidRPr="006D4606">
        <w:rPr>
          <w:rFonts w:asciiTheme="majorHAnsi" w:hAnsiTheme="majorHAnsi" w:cstheme="majorHAnsi"/>
          <w:szCs w:val="20"/>
        </w:rPr>
        <w:sym w:font="Wingdings 2" w:char="F0A3"/>
      </w:r>
      <w:r w:rsidRPr="006D4606">
        <w:rPr>
          <w:rFonts w:asciiTheme="majorHAnsi" w:hAnsiTheme="majorHAnsi" w:cstheme="majorHAnsi"/>
          <w:szCs w:val="20"/>
        </w:rPr>
        <w:t xml:space="preserve"> les comptes de chaque cotraitant selon répartition à annexer </w:t>
      </w:r>
      <w:r w:rsidR="009223F6">
        <w:rPr>
          <w:rFonts w:asciiTheme="majorHAnsi" w:hAnsiTheme="majorHAnsi" w:cstheme="majorHAnsi"/>
          <w:szCs w:val="20"/>
        </w:rPr>
        <w:t xml:space="preserve">(en cas de groupement conjoint ou solidaire) </w:t>
      </w:r>
      <w:r w:rsidRPr="006D4606">
        <w:rPr>
          <w:rFonts w:asciiTheme="majorHAnsi" w:hAnsiTheme="majorHAnsi" w:cstheme="majorHAnsi"/>
          <w:szCs w:val="20"/>
        </w:rPr>
        <w:t>(joindre les RIB)</w:t>
      </w:r>
    </w:p>
    <w:p w14:paraId="49D15220" w14:textId="77777777" w:rsidR="006D4606" w:rsidRPr="006D4606" w:rsidRDefault="006D4606" w:rsidP="006D4606">
      <w:pPr>
        <w:pStyle w:val="Corpsdetexte"/>
        <w:spacing w:before="240"/>
        <w:rPr>
          <w:rFonts w:asciiTheme="majorHAnsi" w:hAnsiTheme="majorHAnsi" w:cstheme="majorHAnsi"/>
          <w:i/>
          <w:sz w:val="20"/>
          <w:szCs w:val="20"/>
        </w:rPr>
      </w:pPr>
      <w:r w:rsidRPr="006D4606">
        <w:rPr>
          <w:rFonts w:asciiTheme="majorHAnsi" w:hAnsiTheme="majorHAnsi" w:cstheme="majorHAnsi"/>
          <w:sz w:val="20"/>
          <w:szCs w:val="20"/>
        </w:rPr>
        <w:t>Toutefois, le Pouvoir Adjudicateur se libérera des sommes dues aux sous-traitants payés directement en en faisant porter les montants aux crédits des comptes désignés dans les annexes, les avenants ou les actes spéciaux.</w:t>
      </w:r>
    </w:p>
    <w:p w14:paraId="63B525B3" w14:textId="75FFA003" w:rsidR="00923EF2" w:rsidRPr="00923EF2" w:rsidRDefault="00923EF2" w:rsidP="00923EF2">
      <w:pPr>
        <w:pStyle w:val="Corpsdetexte"/>
        <w:spacing w:before="240"/>
        <w:rPr>
          <w:rFonts w:asciiTheme="majorHAnsi" w:eastAsiaTheme="minorHAnsi" w:hAnsiTheme="majorHAnsi" w:cstheme="majorHAnsi"/>
          <w:color w:val="262626" w:themeColor="text1" w:themeShade="80"/>
          <w:sz w:val="20"/>
          <w:szCs w:val="20"/>
          <w:lang w:eastAsia="en-US"/>
        </w:rPr>
      </w:pPr>
      <w:r w:rsidRPr="00923EF2">
        <w:rPr>
          <w:rFonts w:asciiTheme="majorHAnsi" w:eastAsiaTheme="minorHAnsi" w:hAnsiTheme="majorHAnsi" w:cstheme="majorHAnsi"/>
          <w:color w:val="262626" w:themeColor="text1" w:themeShade="80"/>
          <w:sz w:val="20"/>
          <w:szCs w:val="20"/>
          <w:lang w:eastAsia="en-US"/>
        </w:rPr>
        <w:t>Les sommes dues au titulaire</w:t>
      </w:r>
      <w:r w:rsidRPr="00433793">
        <w:rPr>
          <w:rFonts w:asciiTheme="majorHAnsi" w:eastAsiaTheme="minorHAnsi" w:hAnsiTheme="majorHAnsi" w:cstheme="majorHAnsi"/>
          <w:color w:val="262626" w:themeColor="text1" w:themeShade="80"/>
          <w:sz w:val="20"/>
          <w:szCs w:val="20"/>
          <w:lang w:eastAsia="en-US"/>
        </w:rPr>
        <w:t xml:space="preserve"> et/sous-traitants</w:t>
      </w:r>
      <w:r w:rsidRPr="00923EF2">
        <w:rPr>
          <w:rFonts w:asciiTheme="majorHAnsi" w:eastAsiaTheme="minorHAnsi" w:hAnsiTheme="majorHAnsi" w:cstheme="majorHAnsi"/>
          <w:color w:val="262626" w:themeColor="text1" w:themeShade="80"/>
          <w:sz w:val="20"/>
          <w:szCs w:val="20"/>
          <w:lang w:eastAsia="en-US"/>
        </w:rPr>
        <w:t xml:space="preserve"> seront payées directement par le notaire le jour de la signature de l’acte authentique.</w:t>
      </w:r>
    </w:p>
    <w:p w14:paraId="271174A8" w14:textId="77777777" w:rsidR="00923EF2" w:rsidRDefault="00923EF2" w:rsidP="00923EF2">
      <w:pPr>
        <w:pStyle w:val="Corpsdetexte"/>
        <w:spacing w:before="240"/>
        <w:rPr>
          <w:rFonts w:asciiTheme="majorHAnsi" w:hAnsiTheme="majorHAnsi" w:cstheme="majorHAnsi"/>
          <w:sz w:val="20"/>
          <w:szCs w:val="20"/>
        </w:rPr>
      </w:pPr>
    </w:p>
    <w:p w14:paraId="0A75AD72" w14:textId="77777777" w:rsidR="00923EF2" w:rsidRDefault="00923EF2" w:rsidP="00923EF2">
      <w:pPr>
        <w:pStyle w:val="Corpsdetexte"/>
        <w:spacing w:before="240"/>
        <w:rPr>
          <w:rFonts w:asciiTheme="majorHAnsi" w:hAnsiTheme="majorHAnsi" w:cstheme="majorHAnsi"/>
          <w:sz w:val="20"/>
          <w:szCs w:val="20"/>
        </w:rPr>
      </w:pPr>
    </w:p>
    <w:p w14:paraId="0D3B5D92" w14:textId="77777777" w:rsidR="00923EF2" w:rsidRDefault="00923EF2" w:rsidP="00923EF2">
      <w:pPr>
        <w:pStyle w:val="Corpsdetexte"/>
        <w:spacing w:before="240"/>
        <w:rPr>
          <w:rFonts w:asciiTheme="majorHAnsi" w:hAnsiTheme="majorHAnsi" w:cstheme="majorHAnsi"/>
          <w:sz w:val="20"/>
          <w:szCs w:val="20"/>
        </w:rPr>
      </w:pPr>
    </w:p>
    <w:p w14:paraId="31B130DA" w14:textId="77777777" w:rsidR="00923EF2" w:rsidRDefault="00923EF2" w:rsidP="00923EF2">
      <w:pPr>
        <w:pStyle w:val="Corpsdetexte"/>
        <w:spacing w:before="240"/>
        <w:rPr>
          <w:rFonts w:asciiTheme="majorHAnsi" w:hAnsiTheme="majorHAnsi" w:cstheme="majorHAnsi"/>
          <w:sz w:val="20"/>
          <w:szCs w:val="20"/>
        </w:rPr>
      </w:pPr>
    </w:p>
    <w:p w14:paraId="5FC4B8DF" w14:textId="77777777" w:rsidR="00923EF2" w:rsidRPr="00923EF2" w:rsidRDefault="00923EF2" w:rsidP="00923EF2">
      <w:pPr>
        <w:pStyle w:val="Corpsdetexte"/>
        <w:spacing w:before="240"/>
        <w:rPr>
          <w:rFonts w:asciiTheme="majorHAnsi" w:hAnsiTheme="majorHAnsi" w:cstheme="majorHAnsi"/>
          <w:i/>
          <w:sz w:val="20"/>
          <w:szCs w:val="20"/>
        </w:rPr>
      </w:pPr>
    </w:p>
    <w:p w14:paraId="327DB3BD" w14:textId="7890891C" w:rsidR="00751DFC" w:rsidRDefault="00751DFC" w:rsidP="00751DFC">
      <w:pPr>
        <w:pStyle w:val="ARTICLE"/>
        <w:spacing w:after="120"/>
        <w:ind w:hanging="720"/>
        <w:outlineLvl w:val="0"/>
      </w:pPr>
      <w:r w:rsidRPr="00751DFC">
        <w:t>SIGNATURE DES PARTIES</w:t>
      </w:r>
    </w:p>
    <w:p w14:paraId="3DFA925A" w14:textId="143293BD" w:rsidR="00751DFC" w:rsidRPr="00DF0F37" w:rsidRDefault="00751DFC" w:rsidP="00391410">
      <w:pPr>
        <w:tabs>
          <w:tab w:val="left" w:pos="426"/>
        </w:tabs>
        <w:suppressAutoHyphens/>
        <w:spacing w:before="240" w:after="120" w:line="240" w:lineRule="auto"/>
        <w:jc w:val="both"/>
        <w:rPr>
          <w:rFonts w:ascii="Calibri" w:eastAsia="Calibri" w:hAnsi="Calibri" w:cs="Arial"/>
          <w:color w:val="auto"/>
          <w:szCs w:val="20"/>
          <w:u w:val="single"/>
        </w:rPr>
      </w:pPr>
      <w:r w:rsidRPr="00DF0F37">
        <w:rPr>
          <w:rFonts w:ascii="Calibri" w:eastAsia="Calibri" w:hAnsi="Calibri" w:cs="Arial"/>
          <w:color w:val="auto"/>
          <w:szCs w:val="20"/>
          <w:u w:val="single"/>
        </w:rPr>
        <w:t>8.1 – Signature du contractant</w:t>
      </w:r>
    </w:p>
    <w:p w14:paraId="50CD6B79" w14:textId="3E34C065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before="360" w:after="0" w:line="240" w:lineRule="auto"/>
        <w:rPr>
          <w:rFonts w:eastAsia="Times New Roman" w:cstheme="minorHAnsi"/>
          <w:b/>
          <w:color w:val="auto"/>
          <w:szCs w:val="20"/>
        </w:rPr>
      </w:pPr>
      <w:r w:rsidRPr="0095770B">
        <w:rPr>
          <w:rFonts w:eastAsia="Times New Roman" w:cstheme="minorHAnsi"/>
          <w:b/>
          <w:color w:val="auto"/>
          <w:szCs w:val="20"/>
        </w:rPr>
        <w:t>Fait en un seul original</w:t>
      </w:r>
    </w:p>
    <w:p w14:paraId="73A0E68F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jc w:val="center"/>
        <w:rPr>
          <w:rFonts w:eastAsia="Times New Roman" w:cstheme="minorHAnsi"/>
          <w:b/>
          <w:color w:val="auto"/>
          <w:szCs w:val="20"/>
        </w:rPr>
      </w:pPr>
    </w:p>
    <w:p w14:paraId="7EB9E179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3C0BE3F5" w14:textId="1C4A85F7" w:rsidR="00751DFC" w:rsidRPr="0095770B" w:rsidRDefault="00751DFC" w:rsidP="00D1006D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5103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  <w:r w:rsidRPr="0095770B">
        <w:rPr>
          <w:rFonts w:eastAsia="Times New Roman" w:cstheme="minorHAnsi"/>
          <w:b/>
          <w:color w:val="auto"/>
          <w:szCs w:val="20"/>
        </w:rPr>
        <w:t>A ………………………</w:t>
      </w:r>
      <w:r w:rsidR="00953130">
        <w:rPr>
          <w:rFonts w:eastAsia="Times New Roman" w:cstheme="minorHAnsi"/>
          <w:b/>
          <w:color w:val="auto"/>
          <w:szCs w:val="20"/>
        </w:rPr>
        <w:t xml:space="preserve">            </w:t>
      </w:r>
      <w:r w:rsidRPr="0095770B">
        <w:rPr>
          <w:rFonts w:eastAsia="Times New Roman" w:cstheme="minorHAnsi"/>
          <w:b/>
          <w:color w:val="auto"/>
          <w:szCs w:val="20"/>
        </w:rPr>
        <w:t xml:space="preserve"> Le …………………………</w:t>
      </w:r>
    </w:p>
    <w:p w14:paraId="2F34F15E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1D1C61F1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64E61644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  <w:r w:rsidRPr="0095770B">
        <w:rPr>
          <w:rFonts w:eastAsia="Times New Roman" w:cstheme="minorHAnsi"/>
          <w:b/>
          <w:color w:val="auto"/>
          <w:szCs w:val="20"/>
        </w:rPr>
        <w:t xml:space="preserve">NOM et prénom du signataire : </w:t>
      </w:r>
    </w:p>
    <w:p w14:paraId="69F125FD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5830700A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55471E00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2456D532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323DA7EC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025FCA87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4B880663" w14:textId="35D21144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56ED3166" w14:textId="195338B1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28B297EC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i/>
          <w:color w:val="auto"/>
          <w:szCs w:val="20"/>
        </w:rPr>
      </w:pPr>
    </w:p>
    <w:p w14:paraId="3C69D88F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i/>
          <w:color w:val="auto"/>
          <w:szCs w:val="20"/>
        </w:rPr>
      </w:pPr>
    </w:p>
    <w:p w14:paraId="43A5C290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jc w:val="both"/>
        <w:rPr>
          <w:rFonts w:eastAsia="Times New Roman" w:cstheme="minorHAnsi"/>
          <w:i/>
          <w:color w:val="auto"/>
          <w:sz w:val="16"/>
          <w:szCs w:val="20"/>
        </w:rPr>
      </w:pPr>
      <w:r w:rsidRPr="0095770B">
        <w:rPr>
          <w:rFonts w:eastAsia="Times New Roman" w:cstheme="minorHAnsi"/>
          <w:i/>
          <w:color w:val="auto"/>
          <w:sz w:val="16"/>
          <w:szCs w:val="20"/>
        </w:rPr>
        <w:t>*le signataire doit avoir le pouvoir d’engager la personne qu’il représente</w:t>
      </w:r>
    </w:p>
    <w:p w14:paraId="4925D545" w14:textId="77777777" w:rsidR="00751DFC" w:rsidRPr="0095770B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i/>
          <w:color w:val="auto"/>
          <w:sz w:val="16"/>
          <w:szCs w:val="20"/>
        </w:rPr>
      </w:pPr>
      <w:r w:rsidRPr="0095770B">
        <w:rPr>
          <w:rFonts w:eastAsia="Times New Roman" w:cstheme="minorHAnsi"/>
          <w:i/>
          <w:color w:val="auto"/>
          <w:sz w:val="16"/>
          <w:szCs w:val="20"/>
        </w:rPr>
        <w:t>**si le mandataire du groupement n’a pas été habilité à signer l’acte d’engagement, l’ensemble des membres se devront d’apposer leur signature</w:t>
      </w:r>
    </w:p>
    <w:p w14:paraId="4B73926E" w14:textId="77777777" w:rsidR="00751DFC" w:rsidRPr="00751DFC" w:rsidRDefault="00751DFC" w:rsidP="00751DFC">
      <w:pPr>
        <w:rPr>
          <w:rFonts w:eastAsia="Times New Roman" w:cstheme="minorHAnsi"/>
          <w:color w:val="auto"/>
          <w:szCs w:val="20"/>
        </w:rPr>
      </w:pPr>
    </w:p>
    <w:p w14:paraId="795671C4" w14:textId="23703700" w:rsidR="00751DFC" w:rsidRDefault="00751DFC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22FABA51" w14:textId="6D097405" w:rsidR="00751DFC" w:rsidRDefault="00751DFC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1EB4C2C1" w14:textId="23E3E790" w:rsidR="00751DFC" w:rsidRDefault="00751DFC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7C0FAAFC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001F914B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56159494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14F1E3A9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1EB78FDB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031686A6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123849BA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1F25CB82" w14:textId="77777777" w:rsidR="004E20E9" w:rsidRDefault="004E20E9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526C4650" w14:textId="77777777" w:rsidR="00953130" w:rsidRDefault="00953130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p w14:paraId="0C12D22E" w14:textId="1679EF4F" w:rsidR="00751DFC" w:rsidRPr="00DF0F37" w:rsidRDefault="00751DFC" w:rsidP="00391410">
      <w:pPr>
        <w:tabs>
          <w:tab w:val="left" w:pos="426"/>
        </w:tabs>
        <w:suppressAutoHyphens/>
        <w:spacing w:before="240" w:after="120" w:line="240" w:lineRule="auto"/>
        <w:jc w:val="both"/>
        <w:rPr>
          <w:rFonts w:ascii="Calibri" w:eastAsia="Calibri" w:hAnsi="Calibri" w:cs="Arial"/>
          <w:color w:val="auto"/>
          <w:szCs w:val="20"/>
          <w:u w:val="single"/>
        </w:rPr>
      </w:pPr>
      <w:r w:rsidRPr="00DF0F37">
        <w:rPr>
          <w:rFonts w:ascii="Calibri" w:eastAsia="Calibri" w:hAnsi="Calibri" w:cs="Arial"/>
          <w:color w:val="auto"/>
          <w:szCs w:val="20"/>
          <w:u w:val="single"/>
        </w:rPr>
        <w:t>8.2 – Décision et signature du Pouvoir Adjudicateur</w:t>
      </w:r>
    </w:p>
    <w:p w14:paraId="21D40F24" w14:textId="55830008" w:rsidR="00751DFC" w:rsidRPr="00751DFC" w:rsidRDefault="00751DFC" w:rsidP="00751DFC">
      <w:pPr>
        <w:keepLines/>
        <w:widowControl w:val="0"/>
        <w:spacing w:before="120" w:after="240" w:line="240" w:lineRule="auto"/>
        <w:rPr>
          <w:rFonts w:eastAsia="Times New Roman" w:cstheme="minorHAnsi"/>
          <w:b/>
          <w:color w:val="auto"/>
          <w:szCs w:val="20"/>
          <w:lang w:eastAsia="fr-FR"/>
        </w:rPr>
      </w:pPr>
      <w:r>
        <w:rPr>
          <w:rFonts w:eastAsia="Times New Roman" w:cstheme="minorHAnsi"/>
          <w:b/>
          <w:color w:val="auto"/>
          <w:szCs w:val="20"/>
          <w:lang w:eastAsia="fr-FR"/>
        </w:rPr>
        <w:t>La présente offre est acceptée.</w:t>
      </w:r>
    </w:p>
    <w:p w14:paraId="4915EA0E" w14:textId="635D6511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before="360" w:after="0" w:line="240" w:lineRule="auto"/>
        <w:jc w:val="center"/>
        <w:rPr>
          <w:rFonts w:eastAsia="Times New Roman" w:cstheme="minorHAnsi"/>
          <w:b/>
          <w:color w:val="auto"/>
          <w:szCs w:val="20"/>
        </w:rPr>
      </w:pPr>
      <w:r>
        <w:rPr>
          <w:rFonts w:eastAsia="Times New Roman" w:cstheme="minorHAnsi"/>
          <w:b/>
          <w:color w:val="auto"/>
          <w:szCs w:val="20"/>
        </w:rPr>
        <w:t>La Chambre de Commerce et d’Industrie de région H</w:t>
      </w:r>
      <w:r w:rsidR="00570C20">
        <w:rPr>
          <w:rFonts w:eastAsia="Times New Roman" w:cstheme="minorHAnsi"/>
          <w:b/>
          <w:color w:val="auto"/>
          <w:szCs w:val="20"/>
        </w:rPr>
        <w:t>auts-de-France</w:t>
      </w:r>
    </w:p>
    <w:p w14:paraId="68C0EF87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jc w:val="center"/>
        <w:rPr>
          <w:rFonts w:eastAsia="Times New Roman" w:cstheme="minorHAnsi"/>
          <w:b/>
          <w:color w:val="auto"/>
          <w:szCs w:val="20"/>
        </w:rPr>
      </w:pPr>
    </w:p>
    <w:p w14:paraId="4CB20315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642D0BD4" w14:textId="42613BAF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  <w:r w:rsidRPr="00751DFC">
        <w:rPr>
          <w:rFonts w:eastAsia="Times New Roman" w:cstheme="minorHAnsi"/>
          <w:b/>
          <w:color w:val="auto"/>
          <w:szCs w:val="20"/>
        </w:rPr>
        <w:t>A ……………………………</w:t>
      </w:r>
      <w:r w:rsidR="00953130">
        <w:rPr>
          <w:rFonts w:eastAsia="Times New Roman" w:cstheme="minorHAnsi"/>
          <w:b/>
          <w:color w:val="auto"/>
          <w:szCs w:val="20"/>
        </w:rPr>
        <w:t xml:space="preserve">                                       </w:t>
      </w:r>
      <w:r w:rsidRPr="00751DFC">
        <w:rPr>
          <w:rFonts w:eastAsia="Times New Roman" w:cstheme="minorHAnsi"/>
          <w:b/>
          <w:color w:val="auto"/>
          <w:szCs w:val="20"/>
        </w:rPr>
        <w:t>Le ………………………………</w:t>
      </w:r>
      <w:r>
        <w:rPr>
          <w:rFonts w:eastAsia="Times New Roman" w:cstheme="minorHAnsi"/>
          <w:b/>
          <w:color w:val="auto"/>
          <w:szCs w:val="20"/>
        </w:rPr>
        <w:t>…</w:t>
      </w:r>
    </w:p>
    <w:p w14:paraId="2F2B9DA2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374B0C9F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1D512409" w14:textId="301A7B88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0301DCC3" w14:textId="12BE85B3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321BE6B7" w14:textId="7FF41994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528634E1" w14:textId="57737D6B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049F656A" w14:textId="765F3DF5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3ED8D68A" w14:textId="29B129DB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0C9F7594" w14:textId="661DD8EE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2218000D" w14:textId="4B35D84C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6BB7AA22" w14:textId="77777777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7F139926" w14:textId="249163ED" w:rsid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b/>
          <w:color w:val="auto"/>
          <w:szCs w:val="20"/>
        </w:rPr>
      </w:pPr>
    </w:p>
    <w:p w14:paraId="78B33FF4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4CE0222B" w14:textId="77777777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rPr>
          <w:rFonts w:eastAsia="Times New Roman" w:cstheme="minorHAnsi"/>
          <w:color w:val="auto"/>
          <w:szCs w:val="20"/>
        </w:rPr>
      </w:pPr>
    </w:p>
    <w:p w14:paraId="4D8BAE9A" w14:textId="1F7AE23C" w:rsidR="00751DFC" w:rsidRPr="00751DFC" w:rsidRDefault="00751DFC" w:rsidP="00751DFC">
      <w:pPr>
        <w:pBdr>
          <w:top w:val="single" w:sz="4" w:space="1" w:color="auto" w:shadow="1"/>
          <w:left w:val="single" w:sz="4" w:space="4" w:color="auto" w:shadow="1"/>
          <w:bottom w:val="single" w:sz="4" w:space="13" w:color="auto" w:shadow="1"/>
          <w:right w:val="single" w:sz="4" w:space="0" w:color="auto" w:shadow="1"/>
        </w:pBdr>
        <w:tabs>
          <w:tab w:val="left" w:pos="360"/>
          <w:tab w:val="left" w:pos="1418"/>
          <w:tab w:val="left" w:pos="2410"/>
          <w:tab w:val="left" w:pos="3261"/>
          <w:tab w:val="left" w:pos="8080"/>
        </w:tabs>
        <w:spacing w:after="0" w:line="240" w:lineRule="auto"/>
        <w:jc w:val="center"/>
        <w:rPr>
          <w:rFonts w:eastAsia="Times New Roman" w:cstheme="minorHAnsi"/>
          <w:color w:val="auto"/>
          <w:szCs w:val="20"/>
        </w:rPr>
      </w:pPr>
      <w:r>
        <w:rPr>
          <w:rFonts w:eastAsia="Times New Roman" w:cstheme="minorHAnsi"/>
          <w:color w:val="auto"/>
          <w:szCs w:val="20"/>
        </w:rPr>
        <w:t>(Représentant du Pouvoir Adjudicateur)</w:t>
      </w:r>
    </w:p>
    <w:p w14:paraId="079E3974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4187FE27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13793770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25182205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3F35EF9B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14C0BC30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418939D9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037F271B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243343AD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78CE17D5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50A88249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383C09FA" w14:textId="77777777" w:rsid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7C113625" w14:textId="6B9B19DC" w:rsidR="00E172F1" w:rsidRPr="00E172F1" w:rsidRDefault="00E172F1" w:rsidP="00E172F1">
      <w:pPr>
        <w:widowControl w:val="0"/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>Elle est complétée par les annexes suivantes</w:t>
      </w:r>
      <w:r w:rsidRPr="00E172F1">
        <w:rPr>
          <w:rFonts w:ascii="Arial" w:eastAsia="Times New Roman" w:hAnsi="Arial" w:cs="Arial"/>
          <w:bCs/>
          <w:color w:val="auto"/>
          <w:szCs w:val="20"/>
          <w:vertAlign w:val="superscript"/>
          <w:lang w:eastAsia="fr-FR"/>
        </w:rPr>
        <w:footnoteReference w:id="1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> :</w:t>
      </w:r>
    </w:p>
    <w:p w14:paraId="3B5733AF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1B669F5C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instrText xml:space="preserve"> FORMCHECKBOX </w:instrText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separate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end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 xml:space="preserve"> Annexe n°… relative à la présentation d’un sous-traitant ;</w:t>
      </w:r>
    </w:p>
    <w:p w14:paraId="4AFC5DA5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4EA158E2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instrText xml:space="preserve"> FORMCHECKBOX </w:instrText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separate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end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 xml:space="preserve"> Annexe n°… relative à  la désignation et répartition des cotraitants en cas de groupement</w:t>
      </w:r>
    </w:p>
    <w:p w14:paraId="1EDBBD0E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6EF08B97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instrText xml:space="preserve"> FORMCHECKBOX </w:instrText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separate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end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 xml:space="preserve"> Annexe n°… relative aux demandes de précisions ou de compléments sur la teneur des offres;</w:t>
      </w:r>
    </w:p>
    <w:p w14:paraId="1D2800F7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</w:p>
    <w:p w14:paraId="22B9C6CB" w14:textId="77777777" w:rsidR="00E172F1" w:rsidRPr="00E172F1" w:rsidRDefault="00E172F1" w:rsidP="00E172F1">
      <w:pPr>
        <w:widowControl w:val="0"/>
        <w:tabs>
          <w:tab w:val="center" w:pos="4536"/>
          <w:tab w:val="right" w:pos="9072"/>
        </w:tabs>
        <w:spacing w:after="0" w:line="240" w:lineRule="auto"/>
        <w:rPr>
          <w:rFonts w:ascii="Arial" w:eastAsia="Times New Roman" w:hAnsi="Arial" w:cs="Arial"/>
          <w:bCs/>
          <w:color w:val="auto"/>
          <w:szCs w:val="20"/>
          <w:lang w:eastAsia="fr-FR"/>
        </w:rPr>
      </w:pP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instrText xml:space="preserve"> FORMCHECKBOX </w:instrText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separate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fldChar w:fldCharType="end"/>
      </w:r>
      <w:r w:rsidRPr="00E172F1">
        <w:rPr>
          <w:rFonts w:ascii="Arial" w:eastAsia="Times New Roman" w:hAnsi="Arial" w:cs="Arial"/>
          <w:bCs/>
          <w:color w:val="auto"/>
          <w:szCs w:val="20"/>
          <w:lang w:eastAsia="fr-FR"/>
        </w:rPr>
        <w:t xml:space="preserve"> Annexe n°… relative à la mise au point du marché ;</w:t>
      </w:r>
    </w:p>
    <w:p w14:paraId="7FCDB220" w14:textId="66DE8162" w:rsidR="00751DFC" w:rsidRPr="00751DFC" w:rsidRDefault="00751DFC" w:rsidP="00751DFC">
      <w:pPr>
        <w:tabs>
          <w:tab w:val="left" w:pos="1753"/>
        </w:tabs>
        <w:rPr>
          <w:rFonts w:cstheme="minorHAnsi"/>
          <w:color w:val="auto"/>
          <w:szCs w:val="20"/>
        </w:rPr>
      </w:pPr>
    </w:p>
    <w:sectPr w:rsidR="00751DFC" w:rsidRPr="00751DFC" w:rsidSect="007B3ACB">
      <w:footerReference w:type="default" r:id="rId14"/>
      <w:type w:val="oddPage"/>
      <w:pgSz w:w="11900" w:h="16840"/>
      <w:pgMar w:top="1276" w:right="1134" w:bottom="2268" w:left="1134" w:header="709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BD539C" w14:textId="77777777" w:rsidR="00A80292" w:rsidRDefault="00A80292" w:rsidP="00C93BCB">
      <w:pPr>
        <w:spacing w:after="0" w:line="240" w:lineRule="auto"/>
      </w:pPr>
      <w:r>
        <w:separator/>
      </w:r>
    </w:p>
  </w:endnote>
  <w:endnote w:type="continuationSeparator" w:id="0">
    <w:p w14:paraId="295AFAC1" w14:textId="77777777" w:rsidR="00A80292" w:rsidRDefault="00A80292" w:rsidP="00C93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ira Sans Light">
    <w:charset w:val="00"/>
    <w:family w:val="swiss"/>
    <w:pitch w:val="variable"/>
    <w:sig w:usb0="600002FF" w:usb1="00000001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5D9539" w14:textId="7ED91789" w:rsidR="0095034D" w:rsidRPr="00064C81" w:rsidRDefault="0095034D" w:rsidP="00F92813">
    <w:pPr>
      <w:pStyle w:val="Pieddepage"/>
      <w:rPr>
        <w:color w:val="4D4D4D" w:themeColor="text1"/>
      </w:rPr>
    </w:pP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tab/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tab/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tab/>
      <w:t xml:space="preserve">P. </w:t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fldChar w:fldCharType="begin"/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instrText xml:space="preserve"> PAGE </w:instrText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fldChar w:fldCharType="separate"/>
    </w:r>
    <w:r w:rsidR="005040FA">
      <w:rPr>
        <w:rStyle w:val="Numrodepage"/>
        <w:rFonts w:ascii="Arial" w:hAnsi="Arial" w:cs="Arial"/>
        <w:noProof/>
        <w:color w:val="4D4D4D" w:themeColor="text1"/>
        <w:sz w:val="18"/>
        <w:szCs w:val="18"/>
      </w:rPr>
      <w:t>8</w:t>
    </w:r>
    <w:r w:rsidRPr="00B851BE">
      <w:rPr>
        <w:rStyle w:val="Numrodepage"/>
        <w:rFonts w:ascii="Arial" w:hAnsi="Arial" w:cs="Arial"/>
        <w:color w:val="4D4D4D" w:themeColor="text1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D0B281" w14:textId="77777777" w:rsidR="00A80292" w:rsidRDefault="00A80292" w:rsidP="00C93BCB">
      <w:pPr>
        <w:spacing w:after="0" w:line="240" w:lineRule="auto"/>
      </w:pPr>
      <w:r>
        <w:separator/>
      </w:r>
    </w:p>
  </w:footnote>
  <w:footnote w:type="continuationSeparator" w:id="0">
    <w:p w14:paraId="269B9B6B" w14:textId="77777777" w:rsidR="00A80292" w:rsidRDefault="00A80292" w:rsidP="00C93BCB">
      <w:pPr>
        <w:spacing w:after="0" w:line="240" w:lineRule="auto"/>
      </w:pPr>
      <w:r>
        <w:continuationSeparator/>
      </w:r>
    </w:p>
  </w:footnote>
  <w:footnote w:id="1">
    <w:p w14:paraId="4C0C2307" w14:textId="77777777" w:rsidR="00E172F1" w:rsidRDefault="00E172F1" w:rsidP="00E172F1">
      <w:pPr>
        <w:pStyle w:val="Notedebasdepage"/>
      </w:pPr>
      <w:r>
        <w:rPr>
          <w:rStyle w:val="Appelnotedebasdep"/>
        </w:rPr>
        <w:footnoteRef/>
      </w:r>
      <w:r>
        <w:t xml:space="preserve"> Cocher la case correspondante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1436E"/>
    <w:multiLevelType w:val="hybridMultilevel"/>
    <w:tmpl w:val="211A46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B45A86"/>
    <w:multiLevelType w:val="hybridMultilevel"/>
    <w:tmpl w:val="A8D458F6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A3DBC"/>
    <w:multiLevelType w:val="hybridMultilevel"/>
    <w:tmpl w:val="B028A2D0"/>
    <w:lvl w:ilvl="0" w:tplc="750A9D74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321B0A"/>
    <w:multiLevelType w:val="hybridMultilevel"/>
    <w:tmpl w:val="93AC9782"/>
    <w:lvl w:ilvl="0" w:tplc="E834CBE0">
      <w:start w:val="1"/>
      <w:numFmt w:val="decimal"/>
      <w:pStyle w:val="ARTICLE"/>
      <w:lvlText w:val="ARTICLE 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C44FB7"/>
    <w:multiLevelType w:val="hybridMultilevel"/>
    <w:tmpl w:val="A95EEA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F7440B"/>
    <w:multiLevelType w:val="hybridMultilevel"/>
    <w:tmpl w:val="B17EE69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215562"/>
    <w:multiLevelType w:val="hybridMultilevel"/>
    <w:tmpl w:val="842E4032"/>
    <w:lvl w:ilvl="0" w:tplc="040C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7" w15:restartNumberingAfterBreak="0">
    <w:nsid w:val="31D74116"/>
    <w:multiLevelType w:val="hybridMultilevel"/>
    <w:tmpl w:val="74847A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E02125"/>
    <w:multiLevelType w:val="hybridMultilevel"/>
    <w:tmpl w:val="9F483D86"/>
    <w:lvl w:ilvl="0" w:tplc="094C01CA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956767"/>
    <w:multiLevelType w:val="hybridMultilevel"/>
    <w:tmpl w:val="D3146638"/>
    <w:lvl w:ilvl="0" w:tplc="0C8E1338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F42491"/>
    <w:multiLevelType w:val="hybridMultilevel"/>
    <w:tmpl w:val="230E4CF6"/>
    <w:lvl w:ilvl="0" w:tplc="97809F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5E39ED"/>
    <w:multiLevelType w:val="hybridMultilevel"/>
    <w:tmpl w:val="9356F3B4"/>
    <w:lvl w:ilvl="0" w:tplc="EFE25118">
      <w:start w:val="1"/>
      <w:numFmt w:val="decimal"/>
      <w:lvlText w:val="5.1.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8261AA"/>
    <w:multiLevelType w:val="hybridMultilevel"/>
    <w:tmpl w:val="F21008F2"/>
    <w:lvl w:ilvl="0" w:tplc="254E7FD0">
      <w:start w:val="8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  <w:b w:val="0"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6081447"/>
    <w:multiLevelType w:val="hybridMultilevel"/>
    <w:tmpl w:val="95A43308"/>
    <w:lvl w:ilvl="0" w:tplc="91B42256">
      <w:start w:val="1"/>
      <w:numFmt w:val="decimal"/>
      <w:lvlText w:val="5.1.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88807A7"/>
    <w:multiLevelType w:val="hybridMultilevel"/>
    <w:tmpl w:val="8C4E21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5565C3"/>
    <w:multiLevelType w:val="hybridMultilevel"/>
    <w:tmpl w:val="4C66386A"/>
    <w:lvl w:ilvl="0" w:tplc="D3A2837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5650840">
    <w:abstractNumId w:val="3"/>
  </w:num>
  <w:num w:numId="2" w16cid:durableId="1672635085">
    <w:abstractNumId w:val="11"/>
  </w:num>
  <w:num w:numId="3" w16cid:durableId="784618210">
    <w:abstractNumId w:val="10"/>
  </w:num>
  <w:num w:numId="4" w16cid:durableId="694234394">
    <w:abstractNumId w:val="2"/>
  </w:num>
  <w:num w:numId="5" w16cid:durableId="1024329855">
    <w:abstractNumId w:val="12"/>
  </w:num>
  <w:num w:numId="6" w16cid:durableId="1988702213">
    <w:abstractNumId w:val="5"/>
  </w:num>
  <w:num w:numId="7" w16cid:durableId="53309962">
    <w:abstractNumId w:val="9"/>
  </w:num>
  <w:num w:numId="8" w16cid:durableId="2069840789">
    <w:abstractNumId w:val="1"/>
  </w:num>
  <w:num w:numId="9" w16cid:durableId="1258712826">
    <w:abstractNumId w:val="8"/>
  </w:num>
  <w:num w:numId="10" w16cid:durableId="2140029399">
    <w:abstractNumId w:val="13"/>
  </w:num>
  <w:num w:numId="11" w16cid:durableId="2112780617">
    <w:abstractNumId w:val="6"/>
  </w:num>
  <w:num w:numId="12" w16cid:durableId="865407264">
    <w:abstractNumId w:val="7"/>
  </w:num>
  <w:num w:numId="13" w16cid:durableId="1057586247">
    <w:abstractNumId w:val="0"/>
  </w:num>
  <w:num w:numId="14" w16cid:durableId="62684634">
    <w:abstractNumId w:val="14"/>
  </w:num>
  <w:num w:numId="15" w16cid:durableId="1264800282">
    <w:abstractNumId w:val="4"/>
  </w:num>
  <w:num w:numId="16" w16cid:durableId="1514684748">
    <w:abstractNumId w:val="3"/>
  </w:num>
  <w:num w:numId="17" w16cid:durableId="1037121917">
    <w:abstractNumId w:val="1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7373"/>
    <w:rsid w:val="00006640"/>
    <w:rsid w:val="00034AAC"/>
    <w:rsid w:val="00060E18"/>
    <w:rsid w:val="00064C81"/>
    <w:rsid w:val="000830FD"/>
    <w:rsid w:val="0009196F"/>
    <w:rsid w:val="00091C10"/>
    <w:rsid w:val="000A0DBC"/>
    <w:rsid w:val="000A59AD"/>
    <w:rsid w:val="000A6167"/>
    <w:rsid w:val="000B0C48"/>
    <w:rsid w:val="000B1288"/>
    <w:rsid w:val="000C0D01"/>
    <w:rsid w:val="000C7363"/>
    <w:rsid w:val="000E2BA6"/>
    <w:rsid w:val="000E6497"/>
    <w:rsid w:val="000E6E6B"/>
    <w:rsid w:val="000F2D2C"/>
    <w:rsid w:val="00104AD8"/>
    <w:rsid w:val="00112788"/>
    <w:rsid w:val="001207B0"/>
    <w:rsid w:val="0012666A"/>
    <w:rsid w:val="001342D1"/>
    <w:rsid w:val="00136D09"/>
    <w:rsid w:val="001467F2"/>
    <w:rsid w:val="00174CC0"/>
    <w:rsid w:val="00192593"/>
    <w:rsid w:val="001A15BE"/>
    <w:rsid w:val="001B71CF"/>
    <w:rsid w:val="001E48B5"/>
    <w:rsid w:val="001E6F14"/>
    <w:rsid w:val="001F243D"/>
    <w:rsid w:val="0021335B"/>
    <w:rsid w:val="00216D5E"/>
    <w:rsid w:val="00252610"/>
    <w:rsid w:val="00264540"/>
    <w:rsid w:val="002B1438"/>
    <w:rsid w:val="002B185D"/>
    <w:rsid w:val="002B6028"/>
    <w:rsid w:val="002C4E85"/>
    <w:rsid w:val="002C6146"/>
    <w:rsid w:val="002E3D31"/>
    <w:rsid w:val="002E7FC2"/>
    <w:rsid w:val="00337C56"/>
    <w:rsid w:val="003579E7"/>
    <w:rsid w:val="00391410"/>
    <w:rsid w:val="00395701"/>
    <w:rsid w:val="003974E4"/>
    <w:rsid w:val="003A3E35"/>
    <w:rsid w:val="003C7B9A"/>
    <w:rsid w:val="003D3836"/>
    <w:rsid w:val="003E2BBC"/>
    <w:rsid w:val="003F4CD7"/>
    <w:rsid w:val="003F5C68"/>
    <w:rsid w:val="003F75A7"/>
    <w:rsid w:val="0040359C"/>
    <w:rsid w:val="004044B6"/>
    <w:rsid w:val="00414274"/>
    <w:rsid w:val="00433049"/>
    <w:rsid w:val="00433793"/>
    <w:rsid w:val="00441CDB"/>
    <w:rsid w:val="00443274"/>
    <w:rsid w:val="00444320"/>
    <w:rsid w:val="00450D62"/>
    <w:rsid w:val="00464D19"/>
    <w:rsid w:val="004821A1"/>
    <w:rsid w:val="00484940"/>
    <w:rsid w:val="00486888"/>
    <w:rsid w:val="00495FB3"/>
    <w:rsid w:val="004A04FC"/>
    <w:rsid w:val="004C4B42"/>
    <w:rsid w:val="004C58C0"/>
    <w:rsid w:val="004D7DA1"/>
    <w:rsid w:val="004E20E9"/>
    <w:rsid w:val="005022F2"/>
    <w:rsid w:val="005040FA"/>
    <w:rsid w:val="00507818"/>
    <w:rsid w:val="005110ED"/>
    <w:rsid w:val="005118C3"/>
    <w:rsid w:val="0051382E"/>
    <w:rsid w:val="00524973"/>
    <w:rsid w:val="005326A5"/>
    <w:rsid w:val="00534325"/>
    <w:rsid w:val="005407ED"/>
    <w:rsid w:val="0055508B"/>
    <w:rsid w:val="00566458"/>
    <w:rsid w:val="00566BF3"/>
    <w:rsid w:val="00566DDE"/>
    <w:rsid w:val="00567627"/>
    <w:rsid w:val="005705CC"/>
    <w:rsid w:val="00570C20"/>
    <w:rsid w:val="005919F4"/>
    <w:rsid w:val="005936FE"/>
    <w:rsid w:val="005A6FE3"/>
    <w:rsid w:val="005B07F4"/>
    <w:rsid w:val="005B5257"/>
    <w:rsid w:val="005B6B75"/>
    <w:rsid w:val="005D7E42"/>
    <w:rsid w:val="005E6C72"/>
    <w:rsid w:val="005E7E3E"/>
    <w:rsid w:val="00602F24"/>
    <w:rsid w:val="00627BD7"/>
    <w:rsid w:val="00644F16"/>
    <w:rsid w:val="00646D8D"/>
    <w:rsid w:val="00656437"/>
    <w:rsid w:val="0066164B"/>
    <w:rsid w:val="0066236F"/>
    <w:rsid w:val="00677ABC"/>
    <w:rsid w:val="00684AF1"/>
    <w:rsid w:val="00684D31"/>
    <w:rsid w:val="006C3C9C"/>
    <w:rsid w:val="006D0285"/>
    <w:rsid w:val="006D3153"/>
    <w:rsid w:val="006D4606"/>
    <w:rsid w:val="006E20DD"/>
    <w:rsid w:val="006F18AD"/>
    <w:rsid w:val="00720AE7"/>
    <w:rsid w:val="00720CFF"/>
    <w:rsid w:val="007221CE"/>
    <w:rsid w:val="007244ED"/>
    <w:rsid w:val="007342EB"/>
    <w:rsid w:val="00750D50"/>
    <w:rsid w:val="0075196D"/>
    <w:rsid w:val="00751DFC"/>
    <w:rsid w:val="0075296A"/>
    <w:rsid w:val="00752F76"/>
    <w:rsid w:val="007546D9"/>
    <w:rsid w:val="007565BE"/>
    <w:rsid w:val="00763690"/>
    <w:rsid w:val="00772044"/>
    <w:rsid w:val="00775B05"/>
    <w:rsid w:val="007B09F1"/>
    <w:rsid w:val="007B3ACB"/>
    <w:rsid w:val="007C4994"/>
    <w:rsid w:val="008053FC"/>
    <w:rsid w:val="00807159"/>
    <w:rsid w:val="00807566"/>
    <w:rsid w:val="00810AE8"/>
    <w:rsid w:val="00812F12"/>
    <w:rsid w:val="00821D4E"/>
    <w:rsid w:val="008257D4"/>
    <w:rsid w:val="00831DE8"/>
    <w:rsid w:val="00837163"/>
    <w:rsid w:val="00847AE0"/>
    <w:rsid w:val="0085061F"/>
    <w:rsid w:val="00852580"/>
    <w:rsid w:val="008525DD"/>
    <w:rsid w:val="00861890"/>
    <w:rsid w:val="00872D2C"/>
    <w:rsid w:val="008762F8"/>
    <w:rsid w:val="008769E8"/>
    <w:rsid w:val="00882674"/>
    <w:rsid w:val="00895818"/>
    <w:rsid w:val="008B22B4"/>
    <w:rsid w:val="008B6E93"/>
    <w:rsid w:val="008C26EC"/>
    <w:rsid w:val="008C5212"/>
    <w:rsid w:val="008E1295"/>
    <w:rsid w:val="008F107F"/>
    <w:rsid w:val="008F3BAD"/>
    <w:rsid w:val="00911223"/>
    <w:rsid w:val="00915D4A"/>
    <w:rsid w:val="009223F6"/>
    <w:rsid w:val="00923EF2"/>
    <w:rsid w:val="00933810"/>
    <w:rsid w:val="009402CB"/>
    <w:rsid w:val="0095034D"/>
    <w:rsid w:val="00952698"/>
    <w:rsid w:val="00953130"/>
    <w:rsid w:val="00956379"/>
    <w:rsid w:val="0095770B"/>
    <w:rsid w:val="00971ECA"/>
    <w:rsid w:val="00975EEB"/>
    <w:rsid w:val="009768C6"/>
    <w:rsid w:val="00990583"/>
    <w:rsid w:val="00994155"/>
    <w:rsid w:val="009A1FAB"/>
    <w:rsid w:val="009D0294"/>
    <w:rsid w:val="009D722C"/>
    <w:rsid w:val="009E6430"/>
    <w:rsid w:val="009E7CFE"/>
    <w:rsid w:val="009F20D6"/>
    <w:rsid w:val="009F3D40"/>
    <w:rsid w:val="009F66E2"/>
    <w:rsid w:val="00A037A5"/>
    <w:rsid w:val="00A23A05"/>
    <w:rsid w:val="00A31B7A"/>
    <w:rsid w:val="00A40990"/>
    <w:rsid w:val="00A45325"/>
    <w:rsid w:val="00A47355"/>
    <w:rsid w:val="00A64AEF"/>
    <w:rsid w:val="00A76669"/>
    <w:rsid w:val="00A77215"/>
    <w:rsid w:val="00A80292"/>
    <w:rsid w:val="00A869EA"/>
    <w:rsid w:val="00A86C5D"/>
    <w:rsid w:val="00A906DA"/>
    <w:rsid w:val="00AA4DCA"/>
    <w:rsid w:val="00AA5843"/>
    <w:rsid w:val="00AA59B5"/>
    <w:rsid w:val="00AC694E"/>
    <w:rsid w:val="00AD03E2"/>
    <w:rsid w:val="00AD794F"/>
    <w:rsid w:val="00AD7B64"/>
    <w:rsid w:val="00AF76E7"/>
    <w:rsid w:val="00B20596"/>
    <w:rsid w:val="00B24790"/>
    <w:rsid w:val="00B25A8D"/>
    <w:rsid w:val="00B27D0C"/>
    <w:rsid w:val="00B37373"/>
    <w:rsid w:val="00B37FF9"/>
    <w:rsid w:val="00B540C3"/>
    <w:rsid w:val="00B62812"/>
    <w:rsid w:val="00B65FC5"/>
    <w:rsid w:val="00B70784"/>
    <w:rsid w:val="00B76F1D"/>
    <w:rsid w:val="00B8097B"/>
    <w:rsid w:val="00B833C1"/>
    <w:rsid w:val="00B851BE"/>
    <w:rsid w:val="00B91790"/>
    <w:rsid w:val="00BA77C6"/>
    <w:rsid w:val="00BB06F1"/>
    <w:rsid w:val="00BB31F9"/>
    <w:rsid w:val="00BB6D73"/>
    <w:rsid w:val="00BF20DC"/>
    <w:rsid w:val="00BF61BC"/>
    <w:rsid w:val="00C05FEF"/>
    <w:rsid w:val="00C17FEA"/>
    <w:rsid w:val="00C314B7"/>
    <w:rsid w:val="00C36002"/>
    <w:rsid w:val="00C523E8"/>
    <w:rsid w:val="00C619DE"/>
    <w:rsid w:val="00C66802"/>
    <w:rsid w:val="00C66D61"/>
    <w:rsid w:val="00C92B47"/>
    <w:rsid w:val="00C93BCB"/>
    <w:rsid w:val="00CA3BF8"/>
    <w:rsid w:val="00CA5E73"/>
    <w:rsid w:val="00CB36D4"/>
    <w:rsid w:val="00CB6BD1"/>
    <w:rsid w:val="00CC568D"/>
    <w:rsid w:val="00CD291F"/>
    <w:rsid w:val="00CD5DCB"/>
    <w:rsid w:val="00CE6B22"/>
    <w:rsid w:val="00CF018D"/>
    <w:rsid w:val="00CF1C94"/>
    <w:rsid w:val="00CF3CBE"/>
    <w:rsid w:val="00CF4C17"/>
    <w:rsid w:val="00D0048D"/>
    <w:rsid w:val="00D03C30"/>
    <w:rsid w:val="00D1006D"/>
    <w:rsid w:val="00D163B6"/>
    <w:rsid w:val="00D24910"/>
    <w:rsid w:val="00D53656"/>
    <w:rsid w:val="00D61129"/>
    <w:rsid w:val="00D643C4"/>
    <w:rsid w:val="00D669A3"/>
    <w:rsid w:val="00D7640B"/>
    <w:rsid w:val="00DA0873"/>
    <w:rsid w:val="00DB3C1A"/>
    <w:rsid w:val="00DB74B7"/>
    <w:rsid w:val="00DC0CA0"/>
    <w:rsid w:val="00DC17BC"/>
    <w:rsid w:val="00DD40A5"/>
    <w:rsid w:val="00DD5C06"/>
    <w:rsid w:val="00DD7E7F"/>
    <w:rsid w:val="00DF0F37"/>
    <w:rsid w:val="00DF1C05"/>
    <w:rsid w:val="00DF1F86"/>
    <w:rsid w:val="00E000BC"/>
    <w:rsid w:val="00E035C2"/>
    <w:rsid w:val="00E03D19"/>
    <w:rsid w:val="00E072E7"/>
    <w:rsid w:val="00E106B2"/>
    <w:rsid w:val="00E10864"/>
    <w:rsid w:val="00E172F1"/>
    <w:rsid w:val="00E27637"/>
    <w:rsid w:val="00E35D2F"/>
    <w:rsid w:val="00E5440A"/>
    <w:rsid w:val="00E71CC4"/>
    <w:rsid w:val="00E82D9E"/>
    <w:rsid w:val="00EC2B1E"/>
    <w:rsid w:val="00ED2DA9"/>
    <w:rsid w:val="00EF681F"/>
    <w:rsid w:val="00EF7C85"/>
    <w:rsid w:val="00F0048D"/>
    <w:rsid w:val="00F07565"/>
    <w:rsid w:val="00F1193C"/>
    <w:rsid w:val="00F13CA7"/>
    <w:rsid w:val="00F16D5C"/>
    <w:rsid w:val="00F17BD4"/>
    <w:rsid w:val="00F213BF"/>
    <w:rsid w:val="00F25F74"/>
    <w:rsid w:val="00F65326"/>
    <w:rsid w:val="00F7425E"/>
    <w:rsid w:val="00F828AE"/>
    <w:rsid w:val="00F8488B"/>
    <w:rsid w:val="00F92813"/>
    <w:rsid w:val="00F96DBE"/>
    <w:rsid w:val="00FC33E4"/>
    <w:rsid w:val="00FC4AEA"/>
    <w:rsid w:val="00FC60AC"/>
    <w:rsid w:val="00FD7AA6"/>
    <w:rsid w:val="00FF3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21"/>
    <o:shapelayout v:ext="edit">
      <o:idmap v:ext="edit" data="1"/>
    </o:shapelayout>
  </w:shapeDefaults>
  <w:decimalSymbol w:val=","/>
  <w:listSeparator w:val=";"/>
  <w14:docId w14:val="2A5D94F8"/>
  <w14:defaultImageDpi w14:val="300"/>
  <w15:docId w15:val="{EBA83EFB-C7E1-41FE-BDB2-54FF274CA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EastAsia" w:hAnsi="Arial" w:cstheme="minorBidi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5B05"/>
    <w:pPr>
      <w:spacing w:after="200" w:line="276" w:lineRule="auto"/>
    </w:pPr>
    <w:rPr>
      <w:rFonts w:asciiTheme="minorHAnsi" w:eastAsiaTheme="minorHAnsi" w:hAnsiTheme="minorHAnsi"/>
      <w:color w:val="262626" w:themeColor="text1" w:themeShade="80"/>
      <w:szCs w:val="22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EC2B1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4888C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93B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93BCB"/>
    <w:rPr>
      <w:rFonts w:asciiTheme="minorHAnsi" w:eastAsiaTheme="minorHAnsi" w:hAnsiTheme="minorHAnsi"/>
      <w:sz w:val="22"/>
      <w:szCs w:val="22"/>
      <w:lang w:val="fr-FR" w:eastAsia="en-US"/>
    </w:rPr>
  </w:style>
  <w:style w:type="paragraph" w:styleId="Pieddepage">
    <w:name w:val="footer"/>
    <w:basedOn w:val="Normal"/>
    <w:link w:val="PieddepageCar"/>
    <w:uiPriority w:val="99"/>
    <w:unhideWhenUsed/>
    <w:rsid w:val="00C93B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93BCB"/>
    <w:rPr>
      <w:rFonts w:asciiTheme="minorHAnsi" w:eastAsiaTheme="minorHAnsi" w:hAnsiTheme="minorHAnsi"/>
      <w:sz w:val="22"/>
      <w:szCs w:val="22"/>
      <w:lang w:val="fr-FR" w:eastAsia="en-US"/>
    </w:rPr>
  </w:style>
  <w:style w:type="paragraph" w:styleId="NormalWeb">
    <w:name w:val="Normal (Web)"/>
    <w:basedOn w:val="Normal"/>
    <w:uiPriority w:val="99"/>
    <w:semiHidden/>
    <w:unhideWhenUsed/>
    <w:rsid w:val="00CA3BF8"/>
    <w:pPr>
      <w:spacing w:before="100" w:beforeAutospacing="1" w:after="100" w:afterAutospacing="1" w:line="240" w:lineRule="auto"/>
    </w:pPr>
    <w:rPr>
      <w:rFonts w:ascii="Times" w:eastAsiaTheme="minorEastAsia" w:hAnsi="Times" w:cs="Times New Roman"/>
      <w:szCs w:val="20"/>
      <w:lang w:eastAsia="fr-FR"/>
    </w:rPr>
  </w:style>
  <w:style w:type="paragraph" w:customStyle="1" w:styleId="Normal1">
    <w:name w:val="Normal1"/>
    <w:basedOn w:val="Normal"/>
    <w:rsid w:val="00CA3BF8"/>
    <w:pPr>
      <w:spacing w:before="100" w:beforeAutospacing="1" w:after="150" w:line="360" w:lineRule="auto"/>
    </w:pPr>
    <w:rPr>
      <w:rFonts w:ascii="Times New Roman" w:eastAsia="Times New Roman" w:hAnsi="Times New Roman" w:cs="Times New Roman"/>
      <w:color w:val="000000"/>
      <w:sz w:val="27"/>
      <w:szCs w:val="27"/>
      <w:lang w:eastAsia="fr-FR"/>
    </w:rPr>
  </w:style>
  <w:style w:type="character" w:customStyle="1" w:styleId="SOUSTITREBLEU">
    <w:name w:val="SOUS TITRE BLEU"/>
    <w:basedOn w:val="Policepardfaut"/>
    <w:uiPriority w:val="1"/>
    <w:qFormat/>
    <w:rsid w:val="00CA3BF8"/>
    <w:rPr>
      <w:rFonts w:ascii="Arial" w:hAnsi="Arial" w:cs="Arial"/>
      <w:color w:val="004379"/>
      <w:sz w:val="24"/>
      <w:szCs w:val="24"/>
    </w:rPr>
  </w:style>
  <w:style w:type="character" w:customStyle="1" w:styleId="TEXTEBLEU">
    <w:name w:val="TEXTE BLEU"/>
    <w:basedOn w:val="Policepardfaut"/>
    <w:uiPriority w:val="1"/>
    <w:qFormat/>
    <w:rsid w:val="00BB6D73"/>
    <w:rPr>
      <w:rFonts w:ascii="Arial" w:hAnsi="Arial" w:cs="Arial"/>
      <w:color w:val="004379"/>
      <w:sz w:val="20"/>
      <w:szCs w:val="18"/>
    </w:rPr>
  </w:style>
  <w:style w:type="character" w:customStyle="1" w:styleId="TITREROUGE">
    <w:name w:val="TITRE ROUGE"/>
    <w:basedOn w:val="Policepardfaut"/>
    <w:uiPriority w:val="1"/>
    <w:rsid w:val="00CA3BF8"/>
    <w:rPr>
      <w:rFonts w:ascii="Arial" w:hAnsi="Arial" w:cs="Arial"/>
      <w:bCs/>
      <w:caps/>
      <w:color w:val="E50043"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314B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314B7"/>
    <w:rPr>
      <w:rFonts w:ascii="Lucida Grande" w:eastAsiaTheme="minorHAnsi" w:hAnsi="Lucida Grande" w:cs="Lucida Grande"/>
      <w:sz w:val="18"/>
      <w:szCs w:val="18"/>
      <w:lang w:val="fr-FR" w:eastAsia="en-US"/>
    </w:rPr>
  </w:style>
  <w:style w:type="character" w:styleId="Numrodepage">
    <w:name w:val="page number"/>
    <w:basedOn w:val="Policepardfaut"/>
    <w:uiPriority w:val="99"/>
    <w:semiHidden/>
    <w:unhideWhenUsed/>
    <w:rsid w:val="00EF681F"/>
  </w:style>
  <w:style w:type="paragraph" w:customStyle="1" w:styleId="ARTICLE0">
    <w:name w:val="ARTICLE."/>
    <w:basedOn w:val="Normal"/>
    <w:link w:val="ARTICLECar"/>
    <w:qFormat/>
    <w:rsid w:val="00A64AEF"/>
    <w:pPr>
      <w:spacing w:after="0" w:line="240" w:lineRule="auto"/>
    </w:pPr>
    <w:rPr>
      <w:rFonts w:ascii="Calibri" w:eastAsia="Calibri" w:hAnsi="Calibri" w:cs="Arial"/>
      <w:b/>
      <w:bCs/>
      <w:caps/>
      <w:color w:val="0058A5"/>
      <w:sz w:val="28"/>
      <w:szCs w:val="28"/>
    </w:rPr>
  </w:style>
  <w:style w:type="paragraph" w:customStyle="1" w:styleId="Sous-titrecyan">
    <w:name w:val="Sous-titre cyan"/>
    <w:basedOn w:val="Normal"/>
    <w:link w:val="Sous-titrecyanCar"/>
    <w:qFormat/>
    <w:rsid w:val="005407ED"/>
    <w:pPr>
      <w:spacing w:after="0" w:line="240" w:lineRule="auto"/>
    </w:pPr>
    <w:rPr>
      <w:rFonts w:ascii="Calibri" w:eastAsia="Calibri" w:hAnsi="Calibri" w:cs="Arial"/>
      <w:color w:val="00B0F0"/>
      <w:sz w:val="24"/>
      <w:szCs w:val="24"/>
    </w:rPr>
  </w:style>
  <w:style w:type="character" w:customStyle="1" w:styleId="ARTICLECar">
    <w:name w:val="ARTICLE. Car"/>
    <w:basedOn w:val="Policepardfaut"/>
    <w:link w:val="ARTICLE0"/>
    <w:rsid w:val="00A64AEF"/>
    <w:rPr>
      <w:rFonts w:ascii="Calibri" w:eastAsia="Calibri" w:hAnsi="Calibri" w:cs="Arial"/>
      <w:b/>
      <w:bCs/>
      <w:caps/>
      <w:color w:val="0058A5"/>
      <w:sz w:val="28"/>
      <w:szCs w:val="28"/>
      <w:lang w:val="fr-FR" w:eastAsia="en-US"/>
    </w:rPr>
  </w:style>
  <w:style w:type="paragraph" w:customStyle="1" w:styleId="textenormal">
    <w:name w:val="texte normal"/>
    <w:basedOn w:val="Normal"/>
    <w:link w:val="textenormalCar"/>
    <w:qFormat/>
    <w:rsid w:val="00B62812"/>
    <w:pPr>
      <w:spacing w:after="0" w:line="240" w:lineRule="auto"/>
      <w:jc w:val="both"/>
    </w:pPr>
    <w:rPr>
      <w:rFonts w:ascii="Calibri" w:eastAsia="Calibri" w:hAnsi="Calibri" w:cs="Arial"/>
      <w:szCs w:val="18"/>
    </w:rPr>
  </w:style>
  <w:style w:type="character" w:customStyle="1" w:styleId="Sous-titrecyanCar">
    <w:name w:val="Sous-titre cyan Car"/>
    <w:basedOn w:val="Policepardfaut"/>
    <w:link w:val="Sous-titrecyan"/>
    <w:rsid w:val="005407ED"/>
    <w:rPr>
      <w:rFonts w:ascii="Calibri" w:eastAsia="Calibri" w:hAnsi="Calibri" w:cs="Arial"/>
      <w:color w:val="00B0F0"/>
      <w:sz w:val="24"/>
      <w:szCs w:val="24"/>
      <w:lang w:val="fr-FR" w:eastAsia="en-US"/>
    </w:rPr>
  </w:style>
  <w:style w:type="paragraph" w:customStyle="1" w:styleId="Paragraphestandard">
    <w:name w:val="[Paragraphe standard]"/>
    <w:basedOn w:val="Normal"/>
    <w:uiPriority w:val="99"/>
    <w:rsid w:val="00B24790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eastAsia="fr-FR"/>
    </w:rPr>
  </w:style>
  <w:style w:type="character" w:customStyle="1" w:styleId="textenormalCar">
    <w:name w:val="texte normal Car"/>
    <w:basedOn w:val="Policepardfaut"/>
    <w:link w:val="textenormal"/>
    <w:rsid w:val="00B62812"/>
    <w:rPr>
      <w:rFonts w:ascii="Calibri" w:eastAsia="Calibri" w:hAnsi="Calibri" w:cs="Arial"/>
      <w:color w:val="262626" w:themeColor="text1" w:themeShade="80"/>
      <w:szCs w:val="18"/>
      <w:lang w:val="fr-FR" w:eastAsia="en-US"/>
    </w:rPr>
  </w:style>
  <w:style w:type="paragraph" w:styleId="Paragraphedeliste">
    <w:name w:val="List Paragraph"/>
    <w:aliases w:val="Puce 1er niveau"/>
    <w:basedOn w:val="Normal"/>
    <w:link w:val="ParagraphedelisteCar"/>
    <w:uiPriority w:val="34"/>
    <w:qFormat/>
    <w:rsid w:val="00E10864"/>
    <w:pPr>
      <w:ind w:left="720"/>
      <w:contextualSpacing/>
    </w:pPr>
    <w:rPr>
      <w:rFonts w:ascii="Arial" w:hAnsi="Arial"/>
      <w:color w:val="003750"/>
      <w:sz w:val="21"/>
    </w:rPr>
  </w:style>
  <w:style w:type="character" w:customStyle="1" w:styleId="ParagraphedelisteCar">
    <w:name w:val="Paragraphe de liste Car"/>
    <w:aliases w:val="Puce 1er niveau Car"/>
    <w:link w:val="Paragraphedeliste"/>
    <w:uiPriority w:val="34"/>
    <w:locked/>
    <w:rsid w:val="00E10864"/>
    <w:rPr>
      <w:rFonts w:eastAsiaTheme="minorHAnsi"/>
      <w:color w:val="003750"/>
      <w:sz w:val="21"/>
      <w:szCs w:val="22"/>
      <w:lang w:val="fr-FR" w:eastAsia="en-US"/>
    </w:rPr>
  </w:style>
  <w:style w:type="character" w:styleId="Lienhypertexte">
    <w:name w:val="Hyperlink"/>
    <w:basedOn w:val="Policepardfaut"/>
    <w:uiPriority w:val="99"/>
    <w:unhideWhenUsed/>
    <w:rsid w:val="00E10864"/>
    <w:rPr>
      <w:color w:val="A16429" w:themeColor="hyperlink"/>
      <w:u w:val="single"/>
    </w:rPr>
  </w:style>
  <w:style w:type="paragraph" w:customStyle="1" w:styleId="Default">
    <w:name w:val="Default"/>
    <w:rsid w:val="00A40990"/>
    <w:pPr>
      <w:autoSpaceDE w:val="0"/>
      <w:autoSpaceDN w:val="0"/>
      <w:adjustRightInd w:val="0"/>
    </w:pPr>
    <w:rPr>
      <w:rFonts w:cs="Arial"/>
      <w:color w:val="000000"/>
      <w:sz w:val="24"/>
      <w:szCs w:val="24"/>
      <w:lang w:val="fr-FR"/>
    </w:rPr>
  </w:style>
  <w:style w:type="paragraph" w:customStyle="1" w:styleId="EM2007-Normaljustifi">
    <w:name w:val="EM2007 - Normal justifié"/>
    <w:basedOn w:val="Normal"/>
    <w:autoRedefine/>
    <w:qFormat/>
    <w:rsid w:val="00A40990"/>
    <w:pPr>
      <w:widowControl w:val="0"/>
      <w:suppressAutoHyphens/>
      <w:spacing w:after="0" w:line="240" w:lineRule="auto"/>
      <w:jc w:val="both"/>
    </w:pPr>
    <w:rPr>
      <w:rFonts w:ascii="Arial" w:hAnsi="Arial" w:cs="Arial"/>
      <w:color w:val="004379"/>
      <w:szCs w:val="20"/>
      <w:lang w:eastAsia="fr-FR"/>
    </w:rPr>
  </w:style>
  <w:style w:type="table" w:styleId="Grilledutableau">
    <w:name w:val="Table Grid"/>
    <w:basedOn w:val="TableauNormal"/>
    <w:uiPriority w:val="59"/>
    <w:rsid w:val="00DD7E7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4">
    <w:name w:val="Grid Table 4"/>
    <w:basedOn w:val="TableauNormal"/>
    <w:uiPriority w:val="49"/>
    <w:rsid w:val="00DD7E7F"/>
    <w:tblPr>
      <w:tblStyleRowBandSize w:val="1"/>
      <w:tblStyleColBandSize w:val="1"/>
      <w:tblBorders>
        <w:top w:val="single" w:sz="4" w:space="0" w:color="949494" w:themeColor="text1" w:themeTint="99"/>
        <w:left w:val="single" w:sz="4" w:space="0" w:color="949494" w:themeColor="text1" w:themeTint="99"/>
        <w:bottom w:val="single" w:sz="4" w:space="0" w:color="949494" w:themeColor="text1" w:themeTint="99"/>
        <w:right w:val="single" w:sz="4" w:space="0" w:color="949494" w:themeColor="text1" w:themeTint="99"/>
        <w:insideH w:val="single" w:sz="4" w:space="0" w:color="949494" w:themeColor="text1" w:themeTint="99"/>
        <w:insideV w:val="single" w:sz="4" w:space="0" w:color="949494" w:themeColor="text1" w:themeTint="99"/>
      </w:tblBorders>
    </w:tblPr>
    <w:tblStylePr w:type="firstRow">
      <w:rPr>
        <w:b/>
        <w:bCs/>
        <w:color w:val="0058A5" w:themeColor="background1"/>
      </w:rPr>
      <w:tblPr/>
      <w:tcPr>
        <w:tcBorders>
          <w:top w:val="single" w:sz="4" w:space="0" w:color="4D4D4D" w:themeColor="text1"/>
          <w:left w:val="single" w:sz="4" w:space="0" w:color="4D4D4D" w:themeColor="text1"/>
          <w:bottom w:val="single" w:sz="4" w:space="0" w:color="4D4D4D" w:themeColor="text1"/>
          <w:right w:val="single" w:sz="4" w:space="0" w:color="4D4D4D" w:themeColor="text1"/>
          <w:insideH w:val="nil"/>
          <w:insideV w:val="nil"/>
        </w:tcBorders>
        <w:shd w:val="clear" w:color="auto" w:fill="4D4D4D" w:themeFill="text1"/>
      </w:tcPr>
    </w:tblStylePr>
    <w:tblStylePr w:type="lastRow">
      <w:rPr>
        <w:b/>
        <w:bCs/>
      </w:rPr>
      <w:tblPr/>
      <w:tcPr>
        <w:tcBorders>
          <w:top w:val="double" w:sz="4" w:space="0" w:color="4D4D4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DBDB" w:themeFill="text1" w:themeFillTint="33"/>
      </w:tcPr>
    </w:tblStylePr>
    <w:tblStylePr w:type="band1Horz">
      <w:tblPr/>
      <w:tcPr>
        <w:shd w:val="clear" w:color="auto" w:fill="DBDBDB" w:themeFill="text1" w:themeFillTint="33"/>
      </w:tcPr>
    </w:tblStylePr>
  </w:style>
  <w:style w:type="table" w:styleId="TableauGrille4-Accentuation1">
    <w:name w:val="Grid Table 4 Accent 1"/>
    <w:basedOn w:val="TableauNormal"/>
    <w:uiPriority w:val="49"/>
    <w:rsid w:val="00DD7E7F"/>
    <w:tblPr>
      <w:tblStyleRowBandSize w:val="1"/>
      <w:tblStyleColBandSize w:val="1"/>
      <w:tblBorders>
        <w:top w:val="single" w:sz="4" w:space="0" w:color="7CD9DD" w:themeColor="accent1" w:themeTint="99"/>
        <w:left w:val="single" w:sz="4" w:space="0" w:color="7CD9DD" w:themeColor="accent1" w:themeTint="99"/>
        <w:bottom w:val="single" w:sz="4" w:space="0" w:color="7CD9DD" w:themeColor="accent1" w:themeTint="99"/>
        <w:right w:val="single" w:sz="4" w:space="0" w:color="7CD9DD" w:themeColor="accent1" w:themeTint="99"/>
        <w:insideH w:val="single" w:sz="4" w:space="0" w:color="7CD9DD" w:themeColor="accent1" w:themeTint="99"/>
        <w:insideV w:val="single" w:sz="4" w:space="0" w:color="7CD9DD" w:themeColor="accent1" w:themeTint="99"/>
      </w:tblBorders>
    </w:tblPr>
    <w:tblStylePr w:type="firstRow">
      <w:rPr>
        <w:b/>
        <w:bCs/>
        <w:color w:val="0058A5" w:themeColor="background1"/>
      </w:rPr>
      <w:tblPr/>
      <w:tcPr>
        <w:tcBorders>
          <w:top w:val="single" w:sz="4" w:space="0" w:color="31B7BC" w:themeColor="accent1"/>
          <w:left w:val="single" w:sz="4" w:space="0" w:color="31B7BC" w:themeColor="accent1"/>
          <w:bottom w:val="single" w:sz="4" w:space="0" w:color="31B7BC" w:themeColor="accent1"/>
          <w:right w:val="single" w:sz="4" w:space="0" w:color="31B7BC" w:themeColor="accent1"/>
          <w:insideH w:val="nil"/>
          <w:insideV w:val="nil"/>
        </w:tcBorders>
        <w:shd w:val="clear" w:color="auto" w:fill="31B7BC" w:themeFill="accent1"/>
      </w:tcPr>
    </w:tblStylePr>
    <w:tblStylePr w:type="lastRow">
      <w:rPr>
        <w:b/>
        <w:bCs/>
      </w:rPr>
      <w:tblPr/>
      <w:tcPr>
        <w:tcBorders>
          <w:top w:val="double" w:sz="4" w:space="0" w:color="31B7B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2F3" w:themeFill="accent1" w:themeFillTint="33"/>
      </w:tcPr>
    </w:tblStylePr>
    <w:tblStylePr w:type="band1Horz">
      <w:tblPr/>
      <w:tcPr>
        <w:shd w:val="clear" w:color="auto" w:fill="D3F2F3" w:themeFill="accent1" w:themeFillTint="33"/>
      </w:tcPr>
    </w:tblStylePr>
  </w:style>
  <w:style w:type="table" w:customStyle="1" w:styleId="Style1">
    <w:name w:val="Style1"/>
    <w:basedOn w:val="TableauNormal"/>
    <w:uiPriority w:val="99"/>
    <w:rsid w:val="00DD7E7F"/>
    <w:rPr>
      <w:color w:val="8DDCFF" w:themeColor="text2" w:themeTint="66"/>
    </w:rPr>
    <w:tblPr/>
  </w:style>
  <w:style w:type="paragraph" w:customStyle="1" w:styleId="Normal2">
    <w:name w:val="Normal2"/>
    <w:basedOn w:val="Normal"/>
    <w:rsid w:val="001F243D"/>
    <w:pPr>
      <w:keepLines/>
      <w:tabs>
        <w:tab w:val="left" w:pos="567"/>
        <w:tab w:val="left" w:pos="851"/>
        <w:tab w:val="left" w:pos="1134"/>
      </w:tabs>
      <w:spacing w:after="0" w:line="240" w:lineRule="auto"/>
      <w:ind w:left="284" w:firstLine="284"/>
      <w:jc w:val="both"/>
    </w:pPr>
    <w:rPr>
      <w:rFonts w:ascii="Times New Roman" w:eastAsia="Times New Roman" w:hAnsi="Times New Roman" w:cs="Times New Roman"/>
      <w:color w:val="auto"/>
      <w:sz w:val="22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EC2B1E"/>
    <w:rPr>
      <w:rFonts w:asciiTheme="majorHAnsi" w:eastAsiaTheme="majorEastAsia" w:hAnsiTheme="majorHAnsi" w:cstheme="majorBidi"/>
      <w:color w:val="24888C" w:themeColor="accent1" w:themeShade="BF"/>
      <w:sz w:val="32"/>
      <w:szCs w:val="32"/>
      <w:lang w:val="fr-FR" w:eastAsia="en-US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C2B1E"/>
    <w:pPr>
      <w:spacing w:line="259" w:lineRule="auto"/>
      <w:outlineLvl w:val="9"/>
    </w:pPr>
    <w:rPr>
      <w:lang w:eastAsia="fr-FR"/>
    </w:rPr>
  </w:style>
  <w:style w:type="paragraph" w:customStyle="1" w:styleId="ARTICLE">
    <w:name w:val="ARTICLE"/>
    <w:basedOn w:val="ARTICLE0"/>
    <w:link w:val="ARTICLECar0"/>
    <w:qFormat/>
    <w:rsid w:val="00EC2B1E"/>
    <w:pPr>
      <w:numPr>
        <w:numId w:val="1"/>
      </w:numPr>
      <w:pBdr>
        <w:bottom w:val="single" w:sz="4" w:space="1" w:color="auto"/>
      </w:pBdr>
    </w:pPr>
  </w:style>
  <w:style w:type="paragraph" w:styleId="TM2">
    <w:name w:val="toc 2"/>
    <w:basedOn w:val="Normal"/>
    <w:next w:val="Normal"/>
    <w:autoRedefine/>
    <w:uiPriority w:val="39"/>
    <w:unhideWhenUsed/>
    <w:rsid w:val="00F16D5C"/>
    <w:pPr>
      <w:spacing w:after="100" w:line="259" w:lineRule="auto"/>
      <w:ind w:left="220"/>
    </w:pPr>
    <w:rPr>
      <w:rFonts w:eastAsiaTheme="minorEastAsia" w:cs="Times New Roman"/>
      <w:color w:val="auto"/>
      <w:sz w:val="22"/>
      <w:lang w:eastAsia="fr-FR"/>
    </w:rPr>
  </w:style>
  <w:style w:type="character" w:customStyle="1" w:styleId="ARTICLECar0">
    <w:name w:val="ARTICLE Car"/>
    <w:basedOn w:val="ARTICLECar"/>
    <w:link w:val="ARTICLE"/>
    <w:rsid w:val="00EC2B1E"/>
    <w:rPr>
      <w:rFonts w:ascii="Calibri" w:eastAsia="Calibri" w:hAnsi="Calibri" w:cs="Arial"/>
      <w:b/>
      <w:bCs/>
      <w:caps/>
      <w:color w:val="0058A5"/>
      <w:sz w:val="28"/>
      <w:szCs w:val="28"/>
      <w:lang w:val="fr-FR" w:eastAsia="en-US"/>
    </w:rPr>
  </w:style>
  <w:style w:type="paragraph" w:styleId="TM1">
    <w:name w:val="toc 1"/>
    <w:basedOn w:val="Normal"/>
    <w:next w:val="Normal"/>
    <w:autoRedefine/>
    <w:uiPriority w:val="39"/>
    <w:unhideWhenUsed/>
    <w:rsid w:val="00F16D5C"/>
    <w:pPr>
      <w:spacing w:after="100" w:line="259" w:lineRule="auto"/>
    </w:pPr>
    <w:rPr>
      <w:rFonts w:eastAsiaTheme="minorEastAsia" w:cs="Times New Roman"/>
      <w:color w:val="auto"/>
      <w:sz w:val="22"/>
      <w:lang w:eastAsia="fr-FR"/>
    </w:rPr>
  </w:style>
  <w:style w:type="paragraph" w:styleId="TM3">
    <w:name w:val="toc 3"/>
    <w:basedOn w:val="Normal"/>
    <w:next w:val="Normal"/>
    <w:autoRedefine/>
    <w:uiPriority w:val="39"/>
    <w:unhideWhenUsed/>
    <w:rsid w:val="00F16D5C"/>
    <w:pPr>
      <w:spacing w:after="100" w:line="259" w:lineRule="auto"/>
      <w:ind w:left="440"/>
    </w:pPr>
    <w:rPr>
      <w:rFonts w:eastAsiaTheme="minorEastAsia" w:cs="Times New Roman"/>
      <w:color w:val="auto"/>
      <w:sz w:val="22"/>
      <w:lang w:eastAsia="fr-FR"/>
    </w:rPr>
  </w:style>
  <w:style w:type="character" w:styleId="lev">
    <w:name w:val="Strong"/>
    <w:qFormat/>
    <w:rsid w:val="00D0048D"/>
    <w:rPr>
      <w:b/>
      <w:bCs/>
    </w:rPr>
  </w:style>
  <w:style w:type="paragraph" w:customStyle="1" w:styleId="RedTxt">
    <w:name w:val="RedTxt"/>
    <w:basedOn w:val="Normal"/>
    <w:rsid w:val="00AF76E7"/>
    <w:pPr>
      <w:keepLines/>
      <w:widowControl w:val="0"/>
      <w:spacing w:after="0" w:line="240" w:lineRule="auto"/>
    </w:pPr>
    <w:rPr>
      <w:rFonts w:ascii="Arial" w:eastAsia="Times New Roman" w:hAnsi="Arial" w:cs="Times New Roman"/>
      <w:color w:val="003758"/>
      <w:sz w:val="18"/>
      <w:szCs w:val="20"/>
      <w:lang w:eastAsia="fr-FR"/>
    </w:rPr>
  </w:style>
  <w:style w:type="table" w:customStyle="1" w:styleId="Tableausimple11">
    <w:name w:val="Tableau simple 11"/>
    <w:basedOn w:val="TableauNormal"/>
    <w:uiPriority w:val="41"/>
    <w:rsid w:val="00DB74B7"/>
    <w:rPr>
      <w:rFonts w:ascii="Calibri" w:eastAsia="SimSun" w:hAnsi="Calibri" w:cs="Times New Roman"/>
      <w:lang w:val="fr-FR"/>
    </w:rPr>
    <w:tblPr>
      <w:tblStyleRowBandSize w:val="1"/>
      <w:tblStyleColBandSize w:val="1"/>
      <w:tblBorders>
        <w:top w:val="single" w:sz="4" w:space="0" w:color="00417B" w:themeColor="background1" w:themeShade="BF"/>
        <w:left w:val="single" w:sz="4" w:space="0" w:color="00417B" w:themeColor="background1" w:themeShade="BF"/>
        <w:bottom w:val="single" w:sz="4" w:space="0" w:color="00417B" w:themeColor="background1" w:themeShade="BF"/>
        <w:right w:val="single" w:sz="4" w:space="0" w:color="00417B" w:themeColor="background1" w:themeShade="BF"/>
        <w:insideH w:val="single" w:sz="4" w:space="0" w:color="00417B" w:themeColor="background1" w:themeShade="BF"/>
        <w:insideV w:val="single" w:sz="4" w:space="0" w:color="00417B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00417B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00539C" w:themeFill="background1" w:themeFillShade="F2"/>
      </w:tcPr>
    </w:tblStylePr>
    <w:tblStylePr w:type="band1Horz">
      <w:tblPr/>
      <w:tcPr>
        <w:shd w:val="clear" w:color="auto" w:fill="00539C" w:themeFill="background1" w:themeFillShade="F2"/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sid w:val="0095637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56379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56379"/>
    <w:rPr>
      <w:rFonts w:asciiTheme="minorHAnsi" w:eastAsiaTheme="minorHAnsi" w:hAnsiTheme="minorHAnsi"/>
      <w:color w:val="262626" w:themeColor="text1" w:themeShade="80"/>
      <w:lang w:val="fr-FR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5637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56379"/>
    <w:rPr>
      <w:rFonts w:asciiTheme="minorHAnsi" w:eastAsiaTheme="minorHAnsi" w:hAnsiTheme="minorHAnsi"/>
      <w:b/>
      <w:bCs/>
      <w:color w:val="262626" w:themeColor="text1" w:themeShade="80"/>
      <w:lang w:val="fr-FR" w:eastAsia="en-US"/>
    </w:rPr>
  </w:style>
  <w:style w:type="paragraph" w:styleId="Corpsdetexte">
    <w:name w:val="Body Text"/>
    <w:basedOn w:val="Normal"/>
    <w:link w:val="CorpsdetexteCar"/>
    <w:rsid w:val="006D4606"/>
    <w:pPr>
      <w:spacing w:before="60" w:after="0" w:line="240" w:lineRule="auto"/>
    </w:pPr>
    <w:rPr>
      <w:rFonts w:ascii="Arial" w:eastAsia="Times New Roman" w:hAnsi="Arial" w:cs="Arial"/>
      <w:color w:val="auto"/>
      <w:sz w:val="22"/>
      <w:lang w:eastAsia="fr-FR"/>
    </w:rPr>
  </w:style>
  <w:style w:type="character" w:customStyle="1" w:styleId="CorpsdetexteCar">
    <w:name w:val="Corps de texte Car"/>
    <w:basedOn w:val="Policepardfaut"/>
    <w:link w:val="Corpsdetexte"/>
    <w:rsid w:val="006D4606"/>
    <w:rPr>
      <w:rFonts w:eastAsia="Times New Roman" w:cs="Arial"/>
      <w:sz w:val="22"/>
      <w:szCs w:val="22"/>
      <w:lang w:val="fr-FR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E172F1"/>
    <w:pPr>
      <w:spacing w:after="0" w:line="240" w:lineRule="auto"/>
    </w:pPr>
    <w:rPr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E172F1"/>
    <w:rPr>
      <w:rFonts w:asciiTheme="minorHAnsi" w:eastAsiaTheme="minorHAnsi" w:hAnsiTheme="minorHAnsi"/>
      <w:color w:val="262626" w:themeColor="text1" w:themeShade="80"/>
      <w:lang w:val="fr-FR" w:eastAsia="en-US"/>
    </w:rPr>
  </w:style>
  <w:style w:type="character" w:styleId="Appelnotedebasdep">
    <w:name w:val="footnote reference"/>
    <w:basedOn w:val="Policepardfaut"/>
    <w:unhideWhenUsed/>
    <w:rsid w:val="00E172F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21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9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0.jp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Couleurs CCI et ligne metiers">
      <a:dk1>
        <a:srgbClr val="4D4D4D"/>
      </a:dk1>
      <a:lt1>
        <a:srgbClr val="0058A5"/>
      </a:lt1>
      <a:dk2>
        <a:srgbClr val="009FE3"/>
      </a:dk2>
      <a:lt2>
        <a:srgbClr val="FFFFFF"/>
      </a:lt2>
      <a:accent1>
        <a:srgbClr val="31B7BC"/>
      </a:accent1>
      <a:accent2>
        <a:srgbClr val="13A538"/>
      </a:accent2>
      <a:accent3>
        <a:srgbClr val="FDC300"/>
      </a:accent3>
      <a:accent4>
        <a:srgbClr val="EF7D00"/>
      </a:accent4>
      <a:accent5>
        <a:srgbClr val="D45098"/>
      </a:accent5>
      <a:accent6>
        <a:srgbClr val="8B4A97"/>
      </a:accent6>
      <a:hlink>
        <a:srgbClr val="A16429"/>
      </a:hlink>
      <a:folHlink>
        <a:srgbClr val="E30613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3a606f8a7084d23912ad3ea893cfae3 xmlns="b5b49004-625b-4be3-ac26-dea83e2eecf2">
      <Terms xmlns="http://schemas.microsoft.com/office/infopath/2007/PartnerControls">
        <TermInfo xmlns="http://schemas.microsoft.com/office/infopath/2007/PartnerControls">
          <TermName xmlns="http://schemas.microsoft.com/office/infopath/2007/PartnerControls">Ma CCI</TermName>
          <TermId xmlns="http://schemas.microsoft.com/office/infopath/2007/PartnerControls">e1ce143b-06c4-411a-9f02-8c457e60869c</TermId>
        </TermInfo>
      </Terms>
    </a3a606f8a7084d23912ad3ea893cfae3>
    <TaxCatchAll xmlns="b5b49004-625b-4be3-ac26-dea83e2eecf2">
      <Value>17</Value>
      <Value>1</Value>
      <Value>28</Value>
    </TaxCatchAll>
    <iadad7ba4f004aecbcaec1b221e9e9ec xmlns="b5b49004-625b-4be3-ac26-dea83e2eecf2">
      <Terms xmlns="http://schemas.microsoft.com/office/infopath/2007/PartnerControls">
        <TermInfo xmlns="http://schemas.microsoft.com/office/infopath/2007/PartnerControls">
          <TermName xmlns="http://schemas.microsoft.com/office/infopath/2007/PartnerControls">CCI de région Hauts-de-France</TermName>
          <TermId xmlns="http://schemas.microsoft.com/office/infopath/2007/PartnerControls">9bc696bd-7a5a-43cc-bf27-ee943dea5aec</TermId>
        </TermInfo>
      </Terms>
    </iadad7ba4f004aecbcaec1b221e9e9ec>
    <CCI_Mots_cles xmlns="b5b49004-625b-4be3-ac26-dea83e2eecf2" xsi:nil="true"/>
    <CCI_Description xmlns="b5b49004-625b-4be3-ac26-dea83e2eecf2" xsi:nil="true"/>
    <a14e0ef6b7fa438db778a50436e39405 xmlns="b5b49004-625b-4be3-ac26-dea83e2eecf2">
      <Terms xmlns="http://schemas.microsoft.com/office/infopath/2007/PartnerControls">
        <TermInfo xmlns="http://schemas.microsoft.com/office/infopath/2007/PartnerControls">
          <TermName xmlns="http://schemas.microsoft.com/office/infopath/2007/PartnerControls">Document</TermName>
          <TermId xmlns="http://schemas.microsoft.com/office/infopath/2007/PartnerControls">96d0fd0b-5d86-4f2d-bfb9-cc483a80dcbe</TermId>
        </TermInfo>
      </Terms>
    </a14e0ef6b7fa438db778a50436e39405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 CCI" ma:contentTypeID="0x0101001394DE45281D7343A944CEEEE3640CAA00E7672503B53A7445B3B7347A78C09FCB" ma:contentTypeVersion="15" ma:contentTypeDescription="" ma:contentTypeScope="" ma:versionID="4c9bb51e1326df4cd610b1fcd10ffb36">
  <xsd:schema xmlns:xsd="http://www.w3.org/2001/XMLSchema" xmlns:xs="http://www.w3.org/2001/XMLSchema" xmlns:p="http://schemas.microsoft.com/office/2006/metadata/properties" xmlns:ns2="b5b49004-625b-4be3-ac26-dea83e2eecf2" xmlns:ns3="61fa6e62-f592-400c-9782-03e930de6fb7" targetNamespace="http://schemas.microsoft.com/office/2006/metadata/properties" ma:root="true" ma:fieldsID="097d0d421f9f17a9c4023f421dcf1ac2" ns2:_="" ns3:_="">
    <xsd:import namespace="b5b49004-625b-4be3-ac26-dea83e2eecf2"/>
    <xsd:import namespace="61fa6e62-f592-400c-9782-03e930de6fb7"/>
    <xsd:element name="properties">
      <xsd:complexType>
        <xsd:sequence>
          <xsd:element name="documentManagement">
            <xsd:complexType>
              <xsd:all>
                <xsd:element ref="ns2:CCI_Description" minOccurs="0"/>
                <xsd:element ref="ns2:a3a606f8a7084d23912ad3ea893cfae3" minOccurs="0"/>
                <xsd:element ref="ns2:TaxCatchAll" minOccurs="0"/>
                <xsd:element ref="ns2:TaxCatchAllLabel" minOccurs="0"/>
                <xsd:element ref="ns2:iadad7ba4f004aecbcaec1b221e9e9ec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2:CCI_Mots_cles" minOccurs="0"/>
                <xsd:element ref="ns2:a14e0ef6b7fa438db778a50436e39405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b49004-625b-4be3-ac26-dea83e2eecf2" elementFormDefault="qualified">
    <xsd:import namespace="http://schemas.microsoft.com/office/2006/documentManagement/types"/>
    <xsd:import namespace="http://schemas.microsoft.com/office/infopath/2007/PartnerControls"/>
    <xsd:element name="CCI_Description" ma:index="4" nillable="true" ma:displayName="CCI_Description" ma:description="Description de la page" ma:internalName="CCI_Description">
      <xsd:simpleType>
        <xsd:restriction base="dms:Note">
          <xsd:maxLength value="255"/>
        </xsd:restriction>
      </xsd:simpleType>
    </xsd:element>
    <xsd:element name="a3a606f8a7084d23912ad3ea893cfae3" ma:index="7" nillable="true" ma:taxonomy="true" ma:internalName="a3a606f8a7084d23912ad3ea893cfae3" ma:taxonomyFieldName="CCI_Arbo_Virtu" ma:displayName="CCI_Arbo_Virtu" ma:default="" ma:fieldId="{a3a606f8-a708-4d23-912a-d3ea893cfae3}" ma:taxonomyMulti="true" ma:sspId="5a7000e2-f72e-4209-860a-e1da4e4a6465" ma:termSetId="2034d12c-dd0a-4a28-a0ef-3395e390c206" ma:anchorId="e8d62290-c911-4c10-968e-aced75e4847c" ma:open="false" ma:isKeyword="false">
      <xsd:complexType>
        <xsd:sequence>
          <xsd:element ref="pc:Terms" minOccurs="0" maxOccurs="1"/>
        </xsd:sequence>
      </xsd:complexType>
    </xsd:element>
    <xsd:element name="TaxCatchAll" ma:index="8" nillable="true" ma:displayName="Colonne Attraper tout de Taxonomie" ma:hidden="true" ma:list="{af717d8f-7e46-43e2-8ff9-0a04654fc991}" ma:internalName="TaxCatchAll" ma:showField="CatchAllData" ma:web="b5b49004-625b-4be3-ac26-dea83e2eec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Colonne Attraper tout de Taxonomie1" ma:hidden="true" ma:list="{af717d8f-7e46-43e2-8ff9-0a04654fc991}" ma:internalName="TaxCatchAllLabel" ma:readOnly="true" ma:showField="CatchAllDataLabel" ma:web="b5b49004-625b-4be3-ac26-dea83e2eec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iadad7ba4f004aecbcaec1b221e9e9ec" ma:index="13" nillable="true" ma:taxonomy="true" ma:internalName="iadad7ba4f004aecbcaec1b221e9e9ec" ma:taxonomyFieldName="CCI_Localisation" ma:displayName="CCI_Localisation" ma:default="" ma:fieldId="{2adad7ba-4f00-4aec-bcae-c1b221e9e9ec}" ma:taxonomyMulti="true" ma:sspId="5a7000e2-f72e-4209-860a-e1da4e4a6465" ma:termSetId="6a921481-3b68-4b58-acea-60893f914f9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CCI_Mots_cles" ma:index="19" nillable="true" ma:displayName="CCI_Mots_cles" ma:internalName="CCI_Mots_cles">
      <xsd:simpleType>
        <xsd:restriction base="dms:Text">
          <xsd:maxLength value="255"/>
        </xsd:restriction>
      </xsd:simpleType>
    </xsd:element>
    <xsd:element name="a14e0ef6b7fa438db778a50436e39405" ma:index="20" nillable="true" ma:taxonomy="true" ma:internalName="a14e0ef6b7fa438db778a50436e39405" ma:taxonomyFieldName="Type_x0020_de_x0020_contenu" ma:displayName="Type de contenu" ma:readOnly="false" ma:default="28;#Document|96d0fd0b-5d86-4f2d-bfb9-cc483a80dcbe" ma:fieldId="{a14e0ef6-b7fa-438d-b778-a50436e39405}" ma:sspId="5a7000e2-f72e-4209-860a-e1da4e4a6465" ma:termSetId="3d3ff3ca-73fd-4af0-83ce-80b9340cf765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1fa6e62-f592-400c-9782-03e930de6fb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2" nillable="true" ma:displayName="Tags" ma:internalName="MediaServiceAutoTags" ma:readOnly="true">
      <xsd:simpleType>
        <xsd:restriction base="dms:Text"/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2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0" ma:displayName="Type de contenu"/>
        <xsd:element ref="dc:title" minOccurs="0" maxOccurs="1" ma:index="1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350B62B-E609-41DF-A1E6-F2C6AEC47A8B}">
  <ds:schemaRefs>
    <ds:schemaRef ds:uri="61fa6e62-f592-400c-9782-03e930de6fb7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purl.org/dc/terms/"/>
    <ds:schemaRef ds:uri="http://purl.org/dc/elements/1.1/"/>
    <ds:schemaRef ds:uri="http://schemas.openxmlformats.org/package/2006/metadata/core-properties"/>
    <ds:schemaRef ds:uri="b5b49004-625b-4be3-ac26-dea83e2eecf2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6906FD0F-6892-4259-90F2-01BC5BC5F91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4501997-8910-4B6E-88BA-98A9D34490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b49004-625b-4be3-ac26-dea83e2eecf2"/>
    <ds:schemaRef ds:uri="61fa6e62-f592-400c-9782-03e930de6f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8CE2C13-F3F1-47E9-ADB9-7BEAB2131E7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7</Pages>
  <Words>1461</Words>
  <Characters>8040</Characters>
  <Application>Microsoft Office Word</Application>
  <DocSecurity>0</DocSecurity>
  <Lines>67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Modèle de dossier (couverture blanche) CCI Hauts-de-France</vt:lpstr>
    </vt:vector>
  </TitlesOfParts>
  <Company/>
  <LinksUpToDate>false</LinksUpToDate>
  <CharactersWithSpaces>9483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de dossier (couverture blanche) CCI Hauts-de-France</dc:title>
  <dc:creator>Jessie DELEPLANQUE</dc:creator>
  <cp:lastModifiedBy>Benjamin ALIAGAS</cp:lastModifiedBy>
  <cp:revision>28</cp:revision>
  <cp:lastPrinted>2020-07-24T13:18:00Z</cp:lastPrinted>
  <dcterms:created xsi:type="dcterms:W3CDTF">2021-07-29T12:51:00Z</dcterms:created>
  <dcterms:modified xsi:type="dcterms:W3CDTF">2025-11-25T15:51:00Z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0x0101001394DE45281D7343A944CEEEE3640CAA00E7672503B53A7445B3B7347A78C09FCB</vt:lpwstr>
  </property>
  <property fmtid="{D5CDD505-2E9C-101B-9397-08002B2CF9AE}" pid="3" name="Type de contenu">
    <vt:lpwstr>28;#Document|96d0fd0b-5d86-4f2d-bfb9-cc483a80dcbe</vt:lpwstr>
  </property>
  <property fmtid="{D5CDD505-2E9C-101B-9397-08002B2CF9AE}" pid="4" name="CCI_Arbo_Virtu">
    <vt:lpwstr>1;#Ma CCI|e1ce143b-06c4-411a-9f02-8c457e60869c</vt:lpwstr>
  </property>
  <property fmtid="{D5CDD505-2E9C-101B-9397-08002B2CF9AE}" pid="5" name="CCI_Localisation">
    <vt:lpwstr>17;#CCI de région Hauts-de-France|9bc696bd-7a5a-43cc-bf27-ee943dea5aec</vt:lpwstr>
  </property>
</Properties>
</file>